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D" w:rsidRDefault="00E5422D" w:rsidP="007171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8380" cy="990600"/>
            <wp:effectExtent l="0" t="0" r="0" b="0"/>
            <wp:docPr id="1" name="Рисунок 1" descr="C:\Users\agafonova-al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fonova-al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2D" w:rsidRDefault="00E5422D" w:rsidP="007171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2DF" w:rsidRPr="00717102" w:rsidRDefault="00745AA7" w:rsidP="007171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Заканчивается</w:t>
      </w:r>
      <w:r w:rsidR="000512DF" w:rsidRPr="00717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прием заявок на участие в </w:t>
      </w:r>
      <w:r w:rsidR="00717102" w:rsidRPr="00717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региональном </w:t>
      </w:r>
      <w:r w:rsidR="000512DF" w:rsidRPr="00717102">
        <w:rPr>
          <w:rFonts w:ascii="Times New Roman" w:hAnsi="Times New Roman" w:cs="Times New Roman"/>
          <w:b/>
          <w:sz w:val="28"/>
          <w:szCs w:val="28"/>
          <w:lang w:eastAsia="ru-RU"/>
        </w:rPr>
        <w:t>конкурсе журналистских работ «В фокусе – детство»</w:t>
      </w:r>
    </w:p>
    <w:p w:rsidR="00717102" w:rsidRDefault="00717102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12DF" w:rsidRPr="00717102" w:rsidRDefault="00745AA7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Вниманию журналистов! </w:t>
      </w:r>
      <w:r w:rsidR="003B6866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октября 2018 года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r w:rsidR="003B6866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 заявок</w:t>
      </w:r>
      <w:r w:rsidR="000512DF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региональном конкурсе журналистских работ Иркутской области на лучший журналистский материал по вопросам семейного и детского неблагополучия, социального сиротства, семейного устройства детей-сирот, социальной поддержки семей с детьми-инвалидами, проблемам преступности среди несовершеннолетних, пропаганде ценностей ответственного </w:t>
      </w:r>
      <w:proofErr w:type="spellStart"/>
      <w:r w:rsidR="000512DF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="000512DF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неприятию жестокого обращения с детьми, в рамках Всероссийского конкурса журналистских работ «В фокусе – детство».</w:t>
      </w:r>
    </w:p>
    <w:p w:rsidR="000512DF" w:rsidRPr="00717102" w:rsidRDefault="003B6866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Напомним, что ежегодный</w:t>
      </w:r>
      <w:r w:rsidR="000512DF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 журналистских работ включает 2 тура – региональный и федеральный. В первом могут принять участие материалы, размещенные в региональных и муниципальных СМИ. Определять победителей будет региональный организационный комитет. </w:t>
      </w:r>
      <w:r w:rsid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 w:rsidR="000512DF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туров станут участни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ками федерального тура конкурса</w:t>
      </w:r>
      <w:r w:rsidR="000512DF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2DF" w:rsidRPr="00717102" w:rsidRDefault="000512DF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конкурса оцениваются печатные и Интернет-публикации, аудио- и видеосюжеты по тематике конкурса, созданные журналистами и размещенные в средствах массовой информации в период с 1 октября 201</w:t>
      </w:r>
      <w:r w:rsidR="003B6866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по 1 октября 201</w:t>
      </w:r>
      <w:r w:rsidR="003B6866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К участию в конкурсе также принимаются материалы, созданные юными журналистами в возрасте 13–17 лет.</w:t>
      </w:r>
    </w:p>
    <w:p w:rsidR="000512DF" w:rsidRPr="00F51CF4" w:rsidRDefault="003B6866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51CF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номинации конкурса: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Планета «Семья</w:t>
      </w:r>
      <w:r w:rsidR="00F51CF4" w:rsidRPr="00717102">
        <w:rPr>
          <w:rFonts w:ascii="Times New Roman" w:hAnsi="Times New Roman" w:cs="Times New Roman"/>
          <w:b/>
          <w:sz w:val="28"/>
          <w:szCs w:val="28"/>
        </w:rPr>
        <w:t>»,</w:t>
      </w:r>
      <w:r w:rsidR="00F51CF4" w:rsidRPr="00717102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717102">
        <w:rPr>
          <w:rFonts w:ascii="Times New Roman" w:hAnsi="Times New Roman" w:cs="Times New Roman"/>
          <w:sz w:val="28"/>
          <w:szCs w:val="28"/>
        </w:rPr>
        <w:t xml:space="preserve">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успешному опыту приемных семей. 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Дорогой безграничных возможностей</w:t>
      </w:r>
      <w:r w:rsidRPr="00717102">
        <w:rPr>
          <w:rFonts w:ascii="Times New Roman" w:hAnsi="Times New Roman" w:cs="Times New Roman"/>
          <w:sz w:val="28"/>
          <w:szCs w:val="28"/>
        </w:rPr>
        <w:t>, материалы об успешной социальной адаптации детей с особенностями развития и здоровья, а также помощи семьям, воспитывающим таких детей.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Работа над ошибками</w:t>
      </w:r>
      <w:r w:rsidRPr="00717102">
        <w:rPr>
          <w:rFonts w:ascii="Times New Roman" w:hAnsi="Times New Roman" w:cs="Times New Roman"/>
          <w:sz w:val="28"/>
          <w:szCs w:val="28"/>
        </w:rPr>
        <w:t>, материалы об интеграции в общество «трудных» детей и подростков, несовершеннолетних, вступивших в конфликт с законом.</w:t>
      </w:r>
    </w:p>
    <w:p w:rsidR="003B6866" w:rsidRPr="00F51CF4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CF4">
        <w:rPr>
          <w:rFonts w:ascii="Times New Roman" w:hAnsi="Times New Roman" w:cs="Times New Roman"/>
          <w:sz w:val="28"/>
          <w:szCs w:val="28"/>
          <w:u w:val="single"/>
        </w:rPr>
        <w:t>Специальные номинации: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 xml:space="preserve">11 цифр </w:t>
      </w:r>
      <w:r w:rsidR="00717102" w:rsidRPr="00717102">
        <w:rPr>
          <w:rFonts w:ascii="Times New Roman" w:hAnsi="Times New Roman" w:cs="Times New Roman"/>
          <w:b/>
          <w:sz w:val="28"/>
          <w:szCs w:val="28"/>
        </w:rPr>
        <w:t>доверия</w:t>
      </w:r>
      <w:r w:rsidR="00717102" w:rsidRPr="00717102">
        <w:rPr>
          <w:rFonts w:ascii="Times New Roman" w:hAnsi="Times New Roman" w:cs="Times New Roman"/>
          <w:sz w:val="28"/>
          <w:szCs w:val="28"/>
        </w:rPr>
        <w:t>, материалы</w:t>
      </w:r>
      <w:r w:rsidRPr="00717102">
        <w:rPr>
          <w:rFonts w:ascii="Times New Roman" w:hAnsi="Times New Roman" w:cs="Times New Roman"/>
          <w:sz w:val="28"/>
          <w:szCs w:val="28"/>
        </w:rPr>
        <w:t>, посвященные работе Общероссийского детского телефона доверия для детей, подростков и их родителей 8-800-2000-122.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Я – родитель</w:t>
      </w:r>
      <w:r w:rsidRPr="00717102">
        <w:rPr>
          <w:rFonts w:ascii="Times New Roman" w:hAnsi="Times New Roman" w:cs="Times New Roman"/>
          <w:sz w:val="28"/>
          <w:szCs w:val="28"/>
        </w:rPr>
        <w:t xml:space="preserve">, материалы, посвященные ответственному </w:t>
      </w:r>
      <w:proofErr w:type="spellStart"/>
      <w:r w:rsidRPr="00717102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717102">
        <w:rPr>
          <w:rFonts w:ascii="Times New Roman" w:hAnsi="Times New Roman" w:cs="Times New Roman"/>
          <w:sz w:val="28"/>
          <w:szCs w:val="28"/>
        </w:rPr>
        <w:t xml:space="preserve"> и профилактике жестокого обращения с детьми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Жизнь замечательных семей</w:t>
      </w:r>
      <w:r w:rsidRPr="00717102">
        <w:rPr>
          <w:rFonts w:ascii="Times New Roman" w:hAnsi="Times New Roman" w:cs="Times New Roman"/>
          <w:sz w:val="28"/>
          <w:szCs w:val="28"/>
        </w:rPr>
        <w:t>, материалы, освещающие мероприятия Всероссийского конкурса «Семья года»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Территория детства</w:t>
      </w:r>
      <w:r w:rsidRPr="00717102">
        <w:rPr>
          <w:rFonts w:ascii="Times New Roman" w:hAnsi="Times New Roman" w:cs="Times New Roman"/>
          <w:sz w:val="28"/>
          <w:szCs w:val="28"/>
        </w:rPr>
        <w:t>, материалы, рассказывающие о событиях и мероприятиях конкурса городов «Город – территория детства» 2018 года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lastRenderedPageBreak/>
        <w:t>Добровольцы – детям</w:t>
      </w:r>
      <w:r w:rsidRPr="00717102">
        <w:rPr>
          <w:rFonts w:ascii="Times New Roman" w:hAnsi="Times New Roman" w:cs="Times New Roman"/>
          <w:sz w:val="28"/>
          <w:szCs w:val="28"/>
        </w:rPr>
        <w:t>, материалы, посвященные деятельности добровольцев, оказывающих помощь детям-сиротам, детям-инвалидам, семьям, находящимся в трудной жизненной ситуации и детям в конфликте с законом, в том числе материалы, посвященные событиям и мероприятиям Всероссийской акции «Добровольцы – детям» 2018 года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К движению без ограничений</w:t>
      </w:r>
      <w:r w:rsidRPr="00717102">
        <w:rPr>
          <w:rFonts w:ascii="Times New Roman" w:hAnsi="Times New Roman" w:cs="Times New Roman"/>
          <w:sz w:val="28"/>
          <w:szCs w:val="28"/>
        </w:rPr>
        <w:t xml:space="preserve">, материалы, посвященные реализации партнерского проекта Фонда поддержки детей, находящихся в трудной жизненной ситуации, и компании </w:t>
      </w:r>
      <w:proofErr w:type="spellStart"/>
      <w:r w:rsidRPr="00717102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717102">
        <w:rPr>
          <w:rFonts w:ascii="Times New Roman" w:hAnsi="Times New Roman" w:cs="Times New Roman"/>
          <w:sz w:val="28"/>
          <w:szCs w:val="28"/>
        </w:rPr>
        <w:t xml:space="preserve"> Моторс РУС, работе </w:t>
      </w:r>
      <w:proofErr w:type="spellStart"/>
      <w:r w:rsidRPr="00717102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7171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7102">
        <w:rPr>
          <w:rFonts w:ascii="Times New Roman" w:hAnsi="Times New Roman" w:cs="Times New Roman"/>
          <w:sz w:val="28"/>
          <w:szCs w:val="28"/>
        </w:rPr>
        <w:t>автоклассов</w:t>
      </w:r>
      <w:proofErr w:type="spellEnd"/>
      <w:r w:rsidRPr="00717102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здоровья, открытых в рамках проекта.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102">
        <w:rPr>
          <w:rFonts w:ascii="Times New Roman" w:hAnsi="Times New Roman" w:cs="Times New Roman"/>
          <w:b/>
          <w:sz w:val="28"/>
          <w:szCs w:val="28"/>
        </w:rPr>
        <w:t>Опережая время</w:t>
      </w:r>
      <w:r w:rsidRPr="00717102">
        <w:rPr>
          <w:rFonts w:ascii="Times New Roman" w:hAnsi="Times New Roman" w:cs="Times New Roman"/>
          <w:sz w:val="28"/>
          <w:szCs w:val="28"/>
        </w:rPr>
        <w:t>, материалы, посвященные уникальным инновационным подходам к решению проблем семей и детей, находящихся в трудной жизненной ситуации, реализуемым НКО (некоммерческими организациями)</w:t>
      </w:r>
    </w:p>
    <w:p w:rsidR="000512DF" w:rsidRPr="00717102" w:rsidRDefault="000512DF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Победители регионального конкурса определяются не позднее </w:t>
      </w:r>
      <w:r w:rsidR="003B6866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октября 201</w:t>
      </w:r>
      <w:r w:rsidR="003B6866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По результатам проведения конкурса в каждой из основной конкурсной номинации определяются: лучшая печатная публикация; лучшая Интернет-публикация; лучший ТВ-сюжет; лучший </w:t>
      </w:r>
      <w:proofErr w:type="spellStart"/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радиосюжет</w:t>
      </w:r>
      <w:proofErr w:type="spellEnd"/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лучшая печатная публикация, Интернет-публикация, ТВ-сюжет, </w:t>
      </w:r>
      <w:proofErr w:type="spellStart"/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радиосюжет</w:t>
      </w:r>
      <w:proofErr w:type="spellEnd"/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юнкора</w:t>
      </w:r>
      <w:proofErr w:type="spellEnd"/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866" w:rsidRPr="00717102" w:rsidRDefault="003B6866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победителей направляются в Москву для участия во </w:t>
      </w:r>
      <w:r w:rsidR="00192CE3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Всероссийском конкурсе журналистских работ «В фокусе - детство»</w:t>
      </w:r>
    </w:p>
    <w:p w:rsidR="000512DF" w:rsidRDefault="000512DF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регионального конкурса состоится не позднее 15 декабря 201</w:t>
      </w:r>
      <w:r w:rsidR="00717102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51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CF4" w:rsidRPr="00717102" w:rsidRDefault="00F51CF4" w:rsidP="00F51C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участия в региональном конкурсе на каждый материал подается заявка в соответствии с Приложением 1 к Положению о конкурсе в адрес организаторов конкурса (</w:t>
      </w:r>
      <w:hyperlink r:id="rId6" w:history="1">
        <w:r w:rsidRPr="007171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smi@sobes.admirk.ru</w:t>
        </w:r>
      </w:hyperlink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в срок не позднее 01 октября 2018 г.</w:t>
      </w:r>
    </w:p>
    <w:p w:rsidR="000512DF" w:rsidRPr="00717102" w:rsidRDefault="000512DF" w:rsidP="007171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подробно о региональном конкурсе можно узнать из Положения о конкурсе. По всем вопросам участия в конкурсе можно </w:t>
      </w:r>
      <w:r w:rsidR="00192CE3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обращаться в министерство социального развития, опеки и попечительства Иркутской области 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телефону </w:t>
      </w:r>
      <w:r w:rsidR="00192CE3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(3952) 21-49-61, 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Агафонов</w:t>
      </w:r>
      <w:r w:rsidR="00192CE3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Алл</w:t>
      </w:r>
      <w:r w:rsidR="00192CE3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Львовн</w:t>
      </w:r>
      <w:r w:rsidR="00192CE3"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71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E6C" w:rsidRDefault="00E13E6C"/>
    <w:sectPr w:rsidR="00E13E6C" w:rsidSect="0071710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4A22"/>
    <w:multiLevelType w:val="hybridMultilevel"/>
    <w:tmpl w:val="E7C0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45"/>
    <w:rsid w:val="000512DF"/>
    <w:rsid w:val="00192CE3"/>
    <w:rsid w:val="00284FE6"/>
    <w:rsid w:val="003B6866"/>
    <w:rsid w:val="00477F45"/>
    <w:rsid w:val="006E186A"/>
    <w:rsid w:val="00717102"/>
    <w:rsid w:val="00745AA7"/>
    <w:rsid w:val="00E13E6C"/>
    <w:rsid w:val="00E5422D"/>
    <w:rsid w:val="00F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8EDF-42D7-48D4-B9B1-45A49275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1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512DF"/>
  </w:style>
  <w:style w:type="paragraph" w:styleId="a3">
    <w:name w:val="Normal (Web)"/>
    <w:basedOn w:val="a"/>
    <w:uiPriority w:val="99"/>
    <w:semiHidden/>
    <w:unhideWhenUsed/>
    <w:rsid w:val="0005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2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6866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717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@sobes.admir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Алла Львовна</dc:creator>
  <cp:keywords/>
  <dc:description/>
  <cp:lastModifiedBy>Агафонова Алла Львовна</cp:lastModifiedBy>
  <cp:revision>2</cp:revision>
  <dcterms:created xsi:type="dcterms:W3CDTF">2018-09-25T12:47:00Z</dcterms:created>
  <dcterms:modified xsi:type="dcterms:W3CDTF">2018-09-25T12:47:00Z</dcterms:modified>
</cp:coreProperties>
</file>