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7C671E">
      <w:pPr>
        <w:pStyle w:val="1"/>
      </w:pPr>
      <w:r>
        <w:fldChar w:fldCharType="begin"/>
      </w:r>
      <w:r>
        <w:instrText>HYPERLINK "https://internet.garant.ru/document/redirect/21694533/0"</w:instrText>
      </w:r>
      <w:r>
        <w:fldChar w:fldCharType="separate"/>
      </w:r>
      <w:r>
        <w:rPr>
          <w:rStyle w:val="a4"/>
          <w:b w:val="0"/>
          <w:bCs w:val="0"/>
        </w:rPr>
        <w:t>Закон Иркутской области от 17 декабря 2008 г. N 107-ОЗ "Об отдельны</w:t>
      </w:r>
      <w:r>
        <w:rPr>
          <w:rStyle w:val="a4"/>
          <w:b w:val="0"/>
          <w:bCs w:val="0"/>
        </w:rPr>
        <w:t>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в Иркутской области" (с изменениями и дополнениями)</w:t>
      </w:r>
      <w:r>
        <w:fldChar w:fldCharType="end"/>
      </w:r>
    </w:p>
    <w:p w:rsidR="00000000" w:rsidRDefault="007C671E">
      <w:pPr>
        <w:pStyle w:val="ac"/>
      </w:pPr>
      <w:r>
        <w:t>С изменениями и дополнениями от:</w:t>
      </w:r>
    </w:p>
    <w:p w:rsidR="00000000" w:rsidRDefault="007C671E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 июля 2009</w:t>
      </w:r>
      <w:r>
        <w:rPr>
          <w:shd w:val="clear" w:color="auto" w:fill="EAEFED"/>
        </w:rPr>
        <w:t xml:space="preserve"> г., 12 июля, 24 декабря 2010 г., 15 декабря 2011 г., 7 марта, 6 апреля, 4 июля, 12 октября, 9 ноября 2012 г., 29 ноября 2013 г., 11 июля 2014 г., 14 октября 2015 г., 29 апреля 2016 г., 6 марта, 30 мая, 15 ноября 2017 г., 8 мая 2018 г., 2 апреля, 15 июля, </w:t>
      </w:r>
      <w:r>
        <w:rPr>
          <w:shd w:val="clear" w:color="auto" w:fill="EAEFED"/>
        </w:rPr>
        <w:t>29 ноября 2021 г., 3 мая, 1 июня 2023 г.</w:t>
      </w:r>
    </w:p>
    <w:p w:rsidR="00000000" w:rsidRDefault="007C671E"/>
    <w:p w:rsidR="00000000" w:rsidRDefault="007C671E">
      <w:r>
        <w:rPr>
          <w:rStyle w:val="a3"/>
        </w:rPr>
        <w:t xml:space="preserve">Принят </w:t>
      </w:r>
      <w:hyperlink r:id="rId8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Законодательного собрания Иркутской области от 15 декабря 2008 г. N 5/19-ЗС </w:t>
      </w:r>
    </w:p>
    <w:p w:rsidR="00000000" w:rsidRDefault="007C671E"/>
    <w:p w:rsidR="00000000" w:rsidRDefault="007C671E">
      <w:pPr>
        <w:pStyle w:val="1"/>
      </w:pPr>
      <w:bookmarkStart w:id="1" w:name="sub_100"/>
      <w:r>
        <w:t>Глава 1.</w:t>
      </w:r>
      <w:r>
        <w:br/>
        <w:t>Общие положения</w:t>
      </w:r>
    </w:p>
    <w:bookmarkEnd w:id="1"/>
    <w:p w:rsidR="00000000" w:rsidRDefault="007C671E"/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30 мая 2017 г. N 44-ОЗ в статью 1 настоящего Закона внесены изменения, </w:t>
      </w:r>
      <w:hyperlink r:id="rId1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10 дней после дня </w:t>
      </w:r>
      <w:hyperlink r:id="rId1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7C671E">
      <w:r>
        <w:rPr>
          <w:rStyle w:val="a3"/>
        </w:rPr>
        <w:t>Статья 1.</w:t>
      </w:r>
      <w:r>
        <w:t xml:space="preserve"> Предмет правового регулирования настоящего Закона</w:t>
      </w:r>
    </w:p>
    <w:p w:rsidR="00000000" w:rsidRDefault="007C671E">
      <w:r>
        <w:t xml:space="preserve">Настоящий Закон в соответствии со </w:t>
      </w:r>
      <w:hyperlink r:id="rId13" w:history="1">
        <w:r>
          <w:rPr>
            <w:rStyle w:val="a4"/>
          </w:rPr>
          <w:t>статьями 148</w:t>
        </w:r>
      </w:hyperlink>
      <w:r>
        <w:t xml:space="preserve">, </w:t>
      </w:r>
      <w:hyperlink r:id="rId14" w:history="1">
        <w:r>
          <w:rPr>
            <w:rStyle w:val="a4"/>
          </w:rPr>
          <w:t>153.1</w:t>
        </w:r>
      </w:hyperlink>
      <w:r>
        <w:t xml:space="preserve"> Семейного кодекса Российской Федерации устанавливает размер и порядок выплаты денежных средств на содержание ребенка, находящегося под опекой или попечительством, а также в соответствии с </w:t>
      </w:r>
      <w:hyperlink r:id="rId15" w:history="1">
        <w:r>
          <w:rPr>
            <w:rStyle w:val="a4"/>
          </w:rPr>
          <w:t>Федеральным законом</w:t>
        </w:r>
      </w:hyperlink>
      <w:r>
        <w:t xml:space="preserve"> от 21 декабря 1996 года N 159-ФЗ "О дополнительных гарантиях по социальной поддержке детей-сирот и детей, оставшихся без попечения родителей" определяет порядок реализации отдельных дополнительных гарантий права на образование детей-сирот и детей, оставши</w:t>
      </w:r>
      <w:r>
        <w:t>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устанавливает дополнительные меры социальной поддержки детей-сирот и детей, ост</w:t>
      </w:r>
      <w:r>
        <w:t>авшихся без попечения родителей, лиц из числа детей-сирот и детей, оставшихся без попечения родителей, в Иркутской области (далее - область).</w:t>
      </w:r>
    </w:p>
    <w:p w:rsidR="00000000" w:rsidRDefault="007C671E"/>
    <w:p w:rsidR="00000000" w:rsidRDefault="007C671E">
      <w:pPr>
        <w:pStyle w:val="1"/>
      </w:pPr>
      <w:bookmarkStart w:id="3" w:name="sub_200"/>
      <w:r>
        <w:t>Глава 2.</w:t>
      </w:r>
      <w:r>
        <w:br/>
        <w:t xml:space="preserve">Размер и порядок выплаты денежных средств на содержание ребенка, </w:t>
      </w:r>
      <w:r>
        <w:br/>
        <w:t>находящегося под опекой или поп</w:t>
      </w:r>
      <w:r>
        <w:t>ечительством</w:t>
      </w:r>
    </w:p>
    <w:bookmarkEnd w:id="3"/>
    <w:p w:rsidR="00000000" w:rsidRDefault="007C671E"/>
    <w:p w:rsidR="00000000" w:rsidRDefault="007C671E">
      <w:bookmarkStart w:id="4" w:name="sub_2000"/>
      <w:r>
        <w:rPr>
          <w:rStyle w:val="a3"/>
        </w:rPr>
        <w:t>Статья 2.</w:t>
      </w:r>
      <w:r>
        <w:t xml:space="preserve"> Выплата денежных средств на содержание ребенка, находящегося под опекой или попечительством</w:t>
      </w:r>
    </w:p>
    <w:p w:rsidR="00000000" w:rsidRDefault="007C671E">
      <w:bookmarkStart w:id="5" w:name="sub_21"/>
      <w:bookmarkEnd w:id="4"/>
      <w:r>
        <w:t>1. На содержание ребенка, находящегося под опекой или попечительством, ежемесячно выплачиваются денежные средст</w:t>
      </w:r>
      <w:r>
        <w:t>ва (на питание, приобретение одежды, обуви, мягкого инвентаря, хозяйственного инвентаря, книг, предметов личной гигиены, на оплату проезда на городском, пригородном, в сельской местности - на внутрирайонном транспорте и другие расходы).</w:t>
      </w:r>
    </w:p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" w:name="sub_22"/>
      <w:bookmarkEnd w:id="5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6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29 ноября 2013 г. N 102-ОЗ в часть 2 статьи 2 настоящего Закона внесены изменения, </w:t>
      </w:r>
      <w:hyperlink r:id="rId1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10 дней после дня </w:t>
      </w:r>
      <w:hyperlink r:id="rId1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7C671E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9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текст пункта в предыдущей редакции</w:t>
        </w:r>
      </w:hyperlink>
    </w:p>
    <w:p w:rsidR="00000000" w:rsidRDefault="007C671E">
      <w:r>
        <w:t xml:space="preserve">2. Не выплачиваются денежные средства на содержание ребенка, находящегося на полном государственном обеспечении в соответствующей организации, а также на ребенка, которому опекун или попечитель назначен по совместному </w:t>
      </w:r>
      <w:r>
        <w:t>заявлению родителей на период, когда по уважительным причинам они не смогут исполнять свои родительские обязанности.</w:t>
      </w:r>
    </w:p>
    <w:p w:rsidR="00000000" w:rsidRDefault="007C671E"/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" w:name="sub_3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изменена с 1 июля 2019 г. - </w:t>
      </w:r>
      <w:hyperlink r:id="rId2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6 мая 2019 г. N 27-ОЗ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C671E">
      <w:pPr>
        <w:pStyle w:val="a5"/>
      </w:pPr>
      <w:r>
        <w:rPr>
          <w:rStyle w:val="a3"/>
        </w:rPr>
        <w:t>Статья 3</w:t>
      </w:r>
      <w:r>
        <w:t>. Размер денежных средств на содержание ребенка, находящегося под опекой или попечител</w:t>
      </w:r>
      <w:r>
        <w:t>ьством</w:t>
      </w:r>
    </w:p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" w:name="sub_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27 июля 2021 г. - </w:t>
      </w:r>
      <w:hyperlink r:id="rId2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15 июля 2021 г. N 77-ОЗ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C671E">
      <w:r>
        <w:t xml:space="preserve">1. На содержание ребенка, находящегося под опекой или попечительством, выплачиваются денежные средства в размере </w:t>
      </w:r>
      <w:hyperlink r:id="rId24" w:history="1">
        <w:r>
          <w:rPr>
            <w:rStyle w:val="a4"/>
          </w:rPr>
          <w:t>величины прожиточного миниму</w:t>
        </w:r>
        <w:r>
          <w:rPr>
            <w:rStyle w:val="a4"/>
          </w:rPr>
          <w:t>ма</w:t>
        </w:r>
      </w:hyperlink>
      <w:r>
        <w:t xml:space="preserve"> для детей по району (местности), в котором (которой) проживает ребенок (далее - величина прожиточного минимума для детей), установленной в Иркутской области на соответствующий год.</w:t>
      </w:r>
    </w:p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" w:name="sub_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27 июля 2021 г. - </w:t>
      </w:r>
      <w:hyperlink r:id="rId2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15 июля 2021 г. N 77-ОЗ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C671E">
      <w:r>
        <w:t xml:space="preserve">2. Размер денежных средств на содержание ребенка, находящегося под опекой или попечительством, ежегодно подлежит изменению в соответствии с установленной Правительством Иркутской области </w:t>
      </w:r>
      <w:hyperlink r:id="rId27" w:history="1">
        <w:r>
          <w:rPr>
            <w:rStyle w:val="a4"/>
          </w:rPr>
          <w:t>величиной прожиточного минимума</w:t>
        </w:r>
      </w:hyperlink>
      <w:r>
        <w:t xml:space="preserve"> для детей на соответствующий год.</w:t>
      </w:r>
    </w:p>
    <w:p w:rsidR="00000000" w:rsidRDefault="007C671E">
      <w:bookmarkStart w:id="10" w:name="sub_322"/>
      <w:r>
        <w:t xml:space="preserve">Денежные средства на содержание ребенка, находящегося под опекой или попечительством, выплачиваются в измененном размере с 1 января текущего года, на который установлена </w:t>
      </w:r>
      <w:hyperlink r:id="rId28" w:history="1">
        <w:r>
          <w:rPr>
            <w:rStyle w:val="a4"/>
          </w:rPr>
          <w:t>величина прожиточного минимума</w:t>
        </w:r>
      </w:hyperlink>
      <w:r>
        <w:t xml:space="preserve"> для детей, указанная в </w:t>
      </w:r>
      <w:hyperlink w:anchor="sub_32" w:history="1">
        <w:r>
          <w:rPr>
            <w:rStyle w:val="a4"/>
          </w:rPr>
          <w:t>абзаце первом</w:t>
        </w:r>
      </w:hyperlink>
      <w:r>
        <w:t xml:space="preserve"> настоящей части.</w:t>
      </w:r>
    </w:p>
    <w:bookmarkEnd w:id="10"/>
    <w:p w:rsidR="00000000" w:rsidRDefault="007C671E"/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" w:name="sub_4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24 декабря 2010 г. N 140-ОЗ статья 4 настоящего Закона изложена в новой редакции, </w:t>
      </w:r>
      <w:hyperlink r:id="rId30" w:history="1">
        <w:r>
          <w:rPr>
            <w:rStyle w:val="a4"/>
            <w:shd w:val="clear" w:color="auto" w:fill="F0F0F0"/>
          </w:rPr>
          <w:t>вступ</w:t>
        </w:r>
        <w:r>
          <w:rPr>
            <w:rStyle w:val="a4"/>
            <w:shd w:val="clear" w:color="auto" w:fill="F0F0F0"/>
          </w:rPr>
          <w:t>ающей в силу</w:t>
        </w:r>
      </w:hyperlink>
      <w:r>
        <w:rPr>
          <w:shd w:val="clear" w:color="auto" w:fill="F0F0F0"/>
        </w:rPr>
        <w:t xml:space="preserve"> через 10 дней после дня </w:t>
      </w:r>
      <w:hyperlink r:id="rId3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 xml:space="preserve">См. текст статьи в предыдущей </w:t>
        </w:r>
        <w:r>
          <w:rPr>
            <w:rStyle w:val="a4"/>
            <w:shd w:val="clear" w:color="auto" w:fill="F0F0F0"/>
          </w:rPr>
          <w:t>редакции</w:t>
        </w:r>
      </w:hyperlink>
    </w:p>
    <w:p w:rsidR="00000000" w:rsidRDefault="007C671E">
      <w:r>
        <w:rPr>
          <w:rStyle w:val="a3"/>
        </w:rPr>
        <w:t>Статья 4.</w:t>
      </w:r>
      <w:r>
        <w:t xml:space="preserve"> Порядок выплаты денежных средств на содержание ребенка, находящегося под опекой или попечительством</w:t>
      </w:r>
    </w:p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" w:name="sub_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</w:t>
      </w:r>
      <w:r>
        <w:rPr>
          <w:shd w:val="clear" w:color="auto" w:fill="F0F0F0"/>
        </w:rPr>
        <w:t xml:space="preserve">сти от 11 июля 2014 г. N 97-ОЗ часть 1 статьи 4 настоящего Закона изложен в новой редакции, </w:t>
      </w:r>
      <w:hyperlink r:id="rId3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октября 2014 г., но не ранее чем через 10 дней после дня </w:t>
      </w:r>
      <w:hyperlink r:id="rId3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C671E">
      <w:r>
        <w:t xml:space="preserve">1. Организация выплаты денежных средств на </w:t>
      </w:r>
      <w:r>
        <w:t>содержание ребенка, находящегося под опекой или попечительством, осуществляется исполнительным органом государственной власти области, уполномоченным Правительством Иркутской области (далее - уполномоченный орган).</w:t>
      </w:r>
    </w:p>
    <w:p w:rsidR="00000000" w:rsidRDefault="007C671E">
      <w:r>
        <w:t xml:space="preserve">Денежные средства на содержание ребенка, </w:t>
      </w:r>
      <w:r>
        <w:t>находящегося под опекой или попечительством, выплачиваются на основании заявления опекуна или попечителя, поданного в расположенное по месту жительства ребенка государственное учреждение области, подведомственное уполномоченному органу и включенное в переч</w:t>
      </w:r>
      <w:r>
        <w:t>ень, утвержденный нормативным правовым актом уполномоченного органа (далее - учреждение по месту жительства ребенка).</w:t>
      </w:r>
    </w:p>
    <w:p w:rsidR="00000000" w:rsidRDefault="007C671E">
      <w:bookmarkStart w:id="13" w:name="sub_42"/>
      <w:r>
        <w:lastRenderedPageBreak/>
        <w:t>2. Заявление может быть подано одним из следующих способов:</w:t>
      </w:r>
    </w:p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" w:name="sub_421"/>
      <w:bookmarkEnd w:id="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11 июля 2014 г. N 97-ОЗ пункт 1 части 2 статьи 4 настоящего Закона изложен в новой редакции, </w:t>
      </w:r>
      <w:hyperlink r:id="rId3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октября 2014 г., но не ранее чем через 10 дней после дня </w:t>
      </w:r>
      <w:hyperlink r:id="rId3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те</w:t>
        </w:r>
        <w:r>
          <w:rPr>
            <w:rStyle w:val="a4"/>
            <w:shd w:val="clear" w:color="auto" w:fill="F0F0F0"/>
          </w:rPr>
          <w:t>кст подпункта в предыдущей редакции</w:t>
        </w:r>
      </w:hyperlink>
    </w:p>
    <w:p w:rsidR="00000000" w:rsidRDefault="007C671E">
      <w:r>
        <w:t>1) путем личного обращения в учреждение по месту жительства ребенка. В этом случае копии с подлинников документов снимает лицо, ответственное за прием документов, и удостоверяет их при сверке с подлинниками. Подлинник</w:t>
      </w:r>
      <w:r>
        <w:t>и документов возвращаются представившему их лицу в день личного обращения;</w:t>
      </w:r>
    </w:p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" w:name="sub_4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14 октября 2015 г. N 80-ОЗ в пункт 2 ч</w:t>
      </w:r>
      <w:r>
        <w:rPr>
          <w:shd w:val="clear" w:color="auto" w:fill="F0F0F0"/>
        </w:rPr>
        <w:t xml:space="preserve">асти 2 статьи 4 настоящего Закона внесены изменения, </w:t>
      </w:r>
      <w:hyperlink r:id="rId4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10 дней после дня </w:t>
      </w:r>
      <w:hyperlink r:id="rId43" w:history="1">
        <w:r>
          <w:rPr>
            <w:rStyle w:val="a4"/>
            <w:shd w:val="clear" w:color="auto" w:fill="F0F0F0"/>
          </w:rPr>
          <w:t>официального опублик</w:t>
        </w:r>
        <w:r>
          <w:rPr>
            <w:rStyle w:val="a4"/>
            <w:shd w:val="clear" w:color="auto" w:fill="F0F0F0"/>
          </w:rPr>
          <w:t>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7C671E">
      <w:r>
        <w:t>2) через организации почтовой связи. В этом случае документы представляются в копиях, заверенных нотариусом или д</w:t>
      </w:r>
      <w:r>
        <w:t>олжностным лицом, уполномоченным в соответствии с законодательством на совершение нотариальных действий;</w:t>
      </w:r>
    </w:p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" w:name="sub_4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6 апреля</w:t>
      </w:r>
      <w:r>
        <w:rPr>
          <w:shd w:val="clear" w:color="auto" w:fill="F0F0F0"/>
        </w:rPr>
        <w:t xml:space="preserve"> 2012 г. N 34-ОЗ в пункт 3 части 2 статьи 4 названного Закона внесены изменения, </w:t>
      </w:r>
      <w:hyperlink r:id="rId4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10 дней после дня </w:t>
      </w:r>
      <w:hyperlink r:id="rId4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7C671E">
      <w:r>
        <w:t>3) в форме электронного до</w:t>
      </w:r>
      <w:r>
        <w:t>кумента, порядок оформления которого определяется правовым актом уполномоченного органа и который передается с использованием информационно-телекоммуникационной сети "Интернет", включая единый портал государственных и муниципальных услуг.</w:t>
      </w:r>
    </w:p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" w:name="sub_424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17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12 октября 2012 г. N 94-ОЗ часть 2 статьи 4 настоящего Закона дополнена пунктом 4, </w:t>
      </w:r>
      <w:hyperlink r:id="rId5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через 10 дней после дня </w:t>
      </w:r>
      <w:hyperlink r:id="rId5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7C671E">
      <w:r>
        <w:t>4) через многофункциональ</w:t>
      </w:r>
      <w:r>
        <w:t>ный центр предоставления государственных и муниципальных услуг.</w:t>
      </w:r>
    </w:p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" w:name="sub_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11 июля 2014 г. N 97-ОЗ в часть 3 статьи 4 настоящего</w:t>
      </w:r>
      <w:r>
        <w:rPr>
          <w:shd w:val="clear" w:color="auto" w:fill="F0F0F0"/>
        </w:rPr>
        <w:t xml:space="preserve"> Закона внесены изменения, </w:t>
      </w:r>
      <w:hyperlink r:id="rId5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октября 2014 г., но не ранее чем через 10 дней после дня </w:t>
      </w:r>
      <w:hyperlink r:id="rId54" w:history="1">
        <w:r>
          <w:rPr>
            <w:rStyle w:val="a4"/>
            <w:shd w:val="clear" w:color="auto" w:fill="F0F0F0"/>
          </w:rPr>
          <w:t>официальног</w:t>
        </w:r>
        <w:r>
          <w:rPr>
            <w:rStyle w:val="a4"/>
            <w:shd w:val="clear" w:color="auto" w:fill="F0F0F0"/>
          </w:rPr>
          <w:t>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C671E">
      <w:r>
        <w:t>3. Решение о выплате либо об отказе в выплате денежных средств на содержание ребенка, находящегося под опекой</w:t>
      </w:r>
      <w:r>
        <w:t xml:space="preserve"> или попечительством, принимается учреждением по месту жительства ребенка не позднее десяти календарных дней со дня обращения.</w:t>
      </w:r>
    </w:p>
    <w:p w:rsidR="00000000" w:rsidRDefault="007C671E">
      <w:bookmarkStart w:id="19" w:name="sub_432"/>
      <w:r>
        <w:t>Днем обращения считается дата регистрации в учреждении по месту жительства ребенка заявления в день его поступления.</w:t>
      </w:r>
    </w:p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" w:name="sub_44"/>
      <w:bookmarkEnd w:id="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11 июля 2014 г. N 97-ОЗ в часть 4 статьи 4 настоящего Закона внесены изменения, </w:t>
      </w:r>
      <w:hyperlink r:id="rId5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октября 2014 г., но не ранее чем через 10 дней после дня </w:t>
      </w:r>
      <w:hyperlink r:id="rId5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7C671E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5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C671E">
      <w:r>
        <w:t>4. Основанием отказа в выплате денежных средств на содержание ребенка, находящегося под опекой или попечительством, является отсутствие права на выплату денежных средст</w:t>
      </w:r>
      <w:r>
        <w:t xml:space="preserve">в на содержание ребенка, находящегося под опекой или попечительством, в соответствии с </w:t>
      </w:r>
      <w:hyperlink w:anchor="sub_22" w:history="1">
        <w:r>
          <w:rPr>
            <w:rStyle w:val="a4"/>
          </w:rPr>
          <w:t>частью 2 статьи 2</w:t>
        </w:r>
      </w:hyperlink>
      <w:r>
        <w:t xml:space="preserve"> настоящего Закона.</w:t>
      </w:r>
    </w:p>
    <w:p w:rsidR="00000000" w:rsidRDefault="007C671E">
      <w:bookmarkStart w:id="21" w:name="sub_442"/>
      <w:r>
        <w:t>В случае отказа в выплате денежных средств на содержание ребенка, находящегося под опекой или попечит</w:t>
      </w:r>
      <w:r>
        <w:t>ельством, учреждение по месту жительства ребенка в срок не позднее чем через пять календарных дней со дня принятия соответствующего решения извещает об этом опекуна или попечителя в письменной форме с изложением причин отказа.</w:t>
      </w:r>
    </w:p>
    <w:p w:rsidR="00000000" w:rsidRDefault="007C671E">
      <w:bookmarkStart w:id="22" w:name="sub_443"/>
      <w:bookmarkEnd w:id="21"/>
      <w:r>
        <w:t>Отказ в выплате</w:t>
      </w:r>
      <w:r>
        <w:t xml:space="preserve"> денежных средств на содержание ребенка, находящегося под опекой или попечительством, может быть обжалован опекуном или попечителем в порядке, установленном законодательством.</w:t>
      </w:r>
    </w:p>
    <w:p w:rsidR="00000000" w:rsidRDefault="007C671E">
      <w:bookmarkStart w:id="23" w:name="sub_45"/>
      <w:bookmarkEnd w:id="22"/>
      <w:r>
        <w:t>5. Выплата денежных средств на содержание ребенка, находящегося под</w:t>
      </w:r>
      <w:r>
        <w:t xml:space="preserve"> опекой или попечительством, осуществляется со дня принятия акта органа опеки и попечительства о назначении опекуна или попечителя, но не более чем за шесть месяцев до дня обращения за выплатой денежных средств на содержание ребенка, находящегося под опеко</w:t>
      </w:r>
      <w:r>
        <w:t>й или попечительством.</w:t>
      </w:r>
    </w:p>
    <w:bookmarkEnd w:id="23"/>
    <w:p w:rsidR="00000000" w:rsidRDefault="007C671E">
      <w:r>
        <w:t>Выплата денежных средств на содержание ребенка, находящегося под опекой или попечительством, производится до 10 числа текущего месяца.</w:t>
      </w:r>
    </w:p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" w:name="sub_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14 октября 2015 г. N 80-ОЗ в часть 6 статьи 4 настоящего Закона внесены изменения, </w:t>
      </w:r>
      <w:hyperlink r:id="rId6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10 дней после дня </w:t>
      </w:r>
      <w:hyperlink r:id="rId6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C671E">
      <w:r>
        <w:t>6. Выплата денежных средств на содержание ребенка, находящегося под опекой или попечительством, осуществляется путем зачисления денежных средств на банковский счет, открытый на имя ребенка, находящегося под опекой или попечительством, в кредитной организац</w:t>
      </w:r>
      <w:r>
        <w:t>ии либо через организации федеральной почтовой связи или иные организации, осуществляющие доставку денежных средств на содержание ребенка, находящегося под опекой или попечительством.</w:t>
      </w:r>
    </w:p>
    <w:p w:rsidR="00000000" w:rsidRDefault="007C671E">
      <w:r>
        <w:t>Способ выплаты, а также сведения о реквизитах банковского счета в случае</w:t>
      </w:r>
      <w:r>
        <w:t xml:space="preserve"> выбора способа выплаты путем зачисления денежных средств на содержание ребенка, находящегося под опекой или попечительством, на банковский счет указываются опекуном или попечителем в заявлении.</w:t>
      </w:r>
    </w:p>
    <w:p w:rsidR="00000000" w:rsidRDefault="007C671E">
      <w:bookmarkStart w:id="25" w:name="sub_463"/>
      <w:r>
        <w:t>Опекун или попечитель вправе в любое время изменить сп</w:t>
      </w:r>
      <w:r>
        <w:t xml:space="preserve">особ выплаты, уведомив об этом учреждение по месту жительства ребенка в порядке, установленном </w:t>
      </w:r>
      <w:hyperlink w:anchor="sub_42" w:history="1">
        <w:r>
          <w:rPr>
            <w:rStyle w:val="a4"/>
          </w:rPr>
          <w:t>частью 2</w:t>
        </w:r>
      </w:hyperlink>
      <w:r>
        <w:t xml:space="preserve"> настоящей статьи.</w:t>
      </w:r>
    </w:p>
    <w:p w:rsidR="00000000" w:rsidRDefault="007C671E">
      <w:bookmarkStart w:id="26" w:name="sub_47"/>
      <w:bookmarkEnd w:id="25"/>
      <w:r>
        <w:t>7. Выплата денежных средств на содержание ребенка, находящегося под опекой или попечительством, п</w:t>
      </w:r>
      <w:r>
        <w:t>рекращается в случае:</w:t>
      </w:r>
    </w:p>
    <w:p w:rsidR="00000000" w:rsidRDefault="007C671E">
      <w:bookmarkStart w:id="27" w:name="sub_471"/>
      <w:bookmarkEnd w:id="26"/>
      <w:r>
        <w:t>1) достижения ребенком совершеннолетия;</w:t>
      </w:r>
    </w:p>
    <w:p w:rsidR="00000000" w:rsidRDefault="007C671E">
      <w:bookmarkStart w:id="28" w:name="sub_472"/>
      <w:bookmarkEnd w:id="27"/>
      <w:r>
        <w:t>2) приобретения ребенком дееспособности в полном объеме, объявления ребенка полностью дееспособным в соответствии с законодательством;</w:t>
      </w:r>
    </w:p>
    <w:p w:rsidR="00000000" w:rsidRDefault="007C671E">
      <w:bookmarkStart w:id="29" w:name="sub_473"/>
      <w:bookmarkEnd w:id="28"/>
      <w:r>
        <w:t>3) вступления в за</w:t>
      </w:r>
      <w:r>
        <w:t>конную силу решения суда о восстановлении родителя ребенка в родительских правах;</w:t>
      </w:r>
    </w:p>
    <w:p w:rsidR="00000000" w:rsidRDefault="007C671E">
      <w:bookmarkStart w:id="30" w:name="sub_474"/>
      <w:bookmarkEnd w:id="29"/>
      <w:r>
        <w:t>4) усыновления (удочерения) ребенка;</w:t>
      </w:r>
    </w:p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" w:name="sub_475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29 ноября 2013 г. N 102-ОЗ в пункт 5 части 7 статьи 4 настоящего Закона внесены изменения, </w:t>
      </w:r>
      <w:hyperlink r:id="rId6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10 дней после дня </w:t>
      </w:r>
      <w:hyperlink r:id="rId6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7C671E">
      <w:r>
        <w:t xml:space="preserve">5) принятия ребенка на полное </w:t>
      </w:r>
      <w:r>
        <w:t xml:space="preserve">государственное обеспечение в соответствующую </w:t>
      </w:r>
      <w:r>
        <w:lastRenderedPageBreak/>
        <w:t>организацию - на время нахождения ребенка в указанной организации;</w:t>
      </w:r>
    </w:p>
    <w:p w:rsidR="00000000" w:rsidRDefault="007C671E">
      <w:bookmarkStart w:id="32" w:name="sub_476"/>
      <w:r>
        <w:t>6) освобождения или отстранения опекуна или попечителя от исполнения им своих обязанностей;</w:t>
      </w:r>
    </w:p>
    <w:p w:rsidR="00000000" w:rsidRDefault="007C671E">
      <w:bookmarkStart w:id="33" w:name="sub_477"/>
      <w:bookmarkEnd w:id="32"/>
      <w:r>
        <w:t>7) истечения срока действия ак</w:t>
      </w:r>
      <w:r>
        <w:t>та о назначении опекуна или попечителя.</w:t>
      </w:r>
    </w:p>
    <w:bookmarkEnd w:id="33"/>
    <w:p w:rsidR="00000000" w:rsidRDefault="007C671E">
      <w:r>
        <w:t>Выплата денежных средств на содержание ребенка, находящегося под опекой или попечительством, прекращается со дня, следующего за днем, в котором возникли указанные обстоятельства.</w:t>
      </w:r>
    </w:p>
    <w:p w:rsidR="00000000" w:rsidRDefault="007C671E"/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" w:name="sub_300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34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30 мая 2017 г. N 44-ОЗ в наименование главы 3 настоящего Закона внесены изменения, </w:t>
      </w:r>
      <w:hyperlink r:id="rId6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10 дней после дня </w:t>
      </w:r>
      <w:hyperlink r:id="rId7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См. текст наимено</w:t>
        </w:r>
        <w:r>
          <w:rPr>
            <w:rStyle w:val="a4"/>
            <w:shd w:val="clear" w:color="auto" w:fill="F0F0F0"/>
          </w:rPr>
          <w:t>вания в предыдущей редакции</w:t>
        </w:r>
      </w:hyperlink>
    </w:p>
    <w:p w:rsidR="00000000" w:rsidRDefault="007C671E">
      <w:pPr>
        <w:pStyle w:val="1"/>
      </w:pPr>
      <w:r>
        <w:t>Глава 3.</w:t>
      </w:r>
      <w:r>
        <w:br/>
        <w:t>Обеспечение отдельных дополнительных гарантий права на образование детей-сирот и детей,</w:t>
      </w:r>
      <w:r>
        <w:br/>
        <w:t>оставшихся без попечения родителей, лиц из числа детей-сирот и детей, оставшихся без попечения родителей, лиц, потерявших в пери</w:t>
      </w:r>
      <w:r>
        <w:t>од обучения обоих родителей или единственного родителя</w:t>
      </w:r>
    </w:p>
    <w:p w:rsidR="00000000" w:rsidRDefault="007C671E"/>
    <w:p w:rsidR="00000000" w:rsidRDefault="007C671E">
      <w:bookmarkStart w:id="35" w:name="sub_5000"/>
      <w:r>
        <w:rPr>
          <w:rStyle w:val="a3"/>
        </w:rPr>
        <w:t>Статья 5.</w:t>
      </w:r>
      <w:r>
        <w:t xml:space="preserve"> Утратила силу. - </w:t>
      </w:r>
      <w:hyperlink r:id="rId72" w:history="1">
        <w:r>
          <w:rPr>
            <w:rStyle w:val="a4"/>
          </w:rPr>
          <w:t>Закон</w:t>
        </w:r>
      </w:hyperlink>
      <w:r>
        <w:t xml:space="preserve"> Иркутской области от 30 мая 2017 г. N 44-ОЗ</w:t>
      </w:r>
    </w:p>
    <w:bookmarkEnd w:id="35"/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7C671E">
      <w:bookmarkStart w:id="36" w:name="sub_6000"/>
      <w:r>
        <w:rPr>
          <w:rStyle w:val="a3"/>
        </w:rPr>
        <w:t>Статья 6.</w:t>
      </w:r>
      <w:r>
        <w:t xml:space="preserve"> </w:t>
      </w:r>
      <w:hyperlink r:id="rId74" w:history="1">
        <w:r>
          <w:rPr>
            <w:rStyle w:val="a4"/>
          </w:rPr>
          <w:t>Утратила силу</w:t>
        </w:r>
      </w:hyperlink>
    </w:p>
    <w:bookmarkEnd w:id="36"/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75" w:history="1">
        <w:r>
          <w:rPr>
            <w:rStyle w:val="a4"/>
            <w:shd w:val="clear" w:color="auto" w:fill="F0F0F0"/>
          </w:rPr>
          <w:t>статьи 6</w:t>
        </w:r>
      </w:hyperlink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7C671E">
      <w:pPr>
        <w:pStyle w:val="a5"/>
      </w:pPr>
      <w:bookmarkStart w:id="37" w:name="sub_7000"/>
      <w:r>
        <w:rPr>
          <w:rStyle w:val="a3"/>
        </w:rPr>
        <w:t>Статья 7</w:t>
      </w:r>
      <w:r>
        <w:t xml:space="preserve">. Утратила силу. - </w:t>
      </w:r>
      <w:hyperlink r:id="rId76" w:history="1">
        <w:r>
          <w:rPr>
            <w:rStyle w:val="a4"/>
          </w:rPr>
          <w:t>Закон</w:t>
        </w:r>
      </w:hyperlink>
      <w:r>
        <w:t xml:space="preserve"> Иркутской области от 30 мая 2017 г. N 44-ОЗ</w:t>
      </w:r>
    </w:p>
    <w:bookmarkEnd w:id="37"/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7C671E">
      <w:pPr>
        <w:pStyle w:val="a8"/>
        <w:rPr>
          <w:shd w:val="clear" w:color="auto" w:fill="F0F0F0"/>
        </w:rPr>
      </w:pPr>
      <w:bookmarkStart w:id="38" w:name="sub_7100"/>
      <w:r>
        <w:t xml:space="preserve"> </w:t>
      </w:r>
      <w:r>
        <w:rPr>
          <w:shd w:val="clear" w:color="auto" w:fill="F0F0F0"/>
        </w:rPr>
        <w:t xml:space="preserve">Глава 3 дополнена статьей 7.1 с 13 июня 2023 г. - </w:t>
      </w:r>
      <w:hyperlink r:id="rId7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1 июня 2023 г. N 70-ОЗ</w:t>
      </w:r>
    </w:p>
    <w:bookmarkEnd w:id="38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Действие </w:t>
      </w:r>
      <w:hyperlink r:id="rId79" w:history="1">
        <w:r>
          <w:rPr>
            <w:rStyle w:val="a4"/>
            <w:shd w:val="clear" w:color="auto" w:fill="F0F0F0"/>
          </w:rPr>
          <w:t>пункта 1 статьи 1</w:t>
        </w:r>
      </w:hyperlink>
      <w:r>
        <w:rPr>
          <w:shd w:val="clear" w:color="auto" w:fill="F0F0F0"/>
        </w:rPr>
        <w:t xml:space="preserve"> названного Закона в отношении лиц из числа детей-сирот и детей, оставшихся без поп</w:t>
      </w:r>
      <w:r>
        <w:rPr>
          <w:shd w:val="clear" w:color="auto" w:fill="F0F0F0"/>
        </w:rPr>
        <w:t xml:space="preserve">ечения родителей, лиц, потерявших в период обучения обоих родителей или единственного родителя, обучающихся по образовательным программам основного общего, среднего общего образования за счет средств областного бюджета или местных бюджетов, </w:t>
      </w:r>
      <w:hyperlink r:id="rId80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1 января 2023 г.</w:t>
      </w:r>
    </w:p>
    <w:p w:rsidR="00000000" w:rsidRDefault="007C671E">
      <w:pPr>
        <w:pStyle w:val="a5"/>
      </w:pPr>
      <w:r>
        <w:rPr>
          <w:rStyle w:val="a3"/>
        </w:rPr>
        <w:t>Статья 7.1.</w:t>
      </w:r>
      <w:r>
        <w:t xml:space="preserve"> Отдельные вопросы, связанные с предоставлением полного государственного обеспечения</w:t>
      </w:r>
    </w:p>
    <w:p w:rsidR="00000000" w:rsidRDefault="007C671E">
      <w:bookmarkStart w:id="39" w:name="sub_711"/>
      <w:r>
        <w:t>1. Дети-сироты и дети, оставшие</w:t>
      </w:r>
      <w:r>
        <w:t>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очной форме обучения по основным профессиональным образовательн</w:t>
      </w:r>
      <w:r>
        <w:t xml:space="preserve">ым программам за счет средств областного бюджета или местных бюджетов и (или) по программам профессиональной подготовки по профессиям рабочих, должностям служащих за счет средств областного бюджета или местных бюджетов, а также лица из числа детей-сирот и </w:t>
      </w:r>
      <w:r>
        <w:t xml:space="preserve">детей, оставшихся без попечения родителей, лица, потерявшие в период </w:t>
      </w:r>
      <w:r>
        <w:lastRenderedPageBreak/>
        <w:t>обучения обоих родителей или единственного родителя, обучающиеся по образовательным программам основного общего, среднего общего образования за счет средств областного бюджета или местных</w:t>
      </w:r>
      <w:r>
        <w:t xml:space="preserve"> бюджетов, зачисляются на полное государственное обеспечение, в рамках которого указанным лицам предоставляется бесплатное питание, бесплатный комплект одежды, обуви и мягкий инвентарь или возмещается их полная стоимость, в соответствии с </w:t>
      </w:r>
      <w:hyperlink r:id="rId81" w:history="1">
        <w:r>
          <w:rPr>
            <w:rStyle w:val="a4"/>
          </w:rPr>
          <w:t>Федеральным законом</w:t>
        </w:r>
      </w:hyperlink>
      <w:r>
        <w:t xml:space="preserve"> от 21 декабря 1996 года N 159-ФЗ "О дополнительных гарантиях по социальной поддержке детей-сирот и детей, оставшихся без попечения родителей".</w:t>
      </w:r>
    </w:p>
    <w:bookmarkEnd w:id="39"/>
    <w:p w:rsidR="00000000" w:rsidRDefault="007C671E">
      <w:r>
        <w:t>Возмещение полной стоимости беспл</w:t>
      </w:r>
      <w:r>
        <w:t xml:space="preserve">атного питания, бесплатного комплекта одежды, обуви и мягкого инвентаря осуществляется в форме ежемесячной денежной выплаты в размере величины </w:t>
      </w:r>
      <w:hyperlink r:id="rId82" w:history="1">
        <w:r>
          <w:rPr>
            <w:rStyle w:val="a4"/>
          </w:rPr>
          <w:t>прожиточного минимума</w:t>
        </w:r>
      </w:hyperlink>
      <w:r>
        <w:t xml:space="preserve"> для детей по району (</w:t>
      </w:r>
      <w:r>
        <w:t xml:space="preserve">местности), в котором (которой) проживает лицо, указанное в </w:t>
      </w:r>
      <w:hyperlink w:anchor="sub_711" w:history="1">
        <w:r>
          <w:rPr>
            <w:rStyle w:val="a4"/>
          </w:rPr>
          <w:t>абзаце первом</w:t>
        </w:r>
      </w:hyperlink>
      <w:r>
        <w:t xml:space="preserve"> настоящей части, установленной в Иркутской области на соответствующий год.</w:t>
      </w:r>
    </w:p>
    <w:p w:rsidR="00000000" w:rsidRDefault="007C671E">
      <w:bookmarkStart w:id="40" w:name="sub_712"/>
      <w:r>
        <w:t>2. Нормы и порядок обеспечения за счет средств областного бюджета или местн</w:t>
      </w:r>
      <w:r>
        <w:t xml:space="preserve">ых бюджетов бесплатным питанием, бесплатным комплектом одежды, обуви и мягким инвентарем лиц, указанных в </w:t>
      </w:r>
      <w:hyperlink w:anchor="sub_711" w:history="1">
        <w:r>
          <w:rPr>
            <w:rStyle w:val="a4"/>
          </w:rPr>
          <w:t>абзаце первом части 1</w:t>
        </w:r>
      </w:hyperlink>
      <w:r>
        <w:t xml:space="preserve"> настоящей статьи, в том числе возмещения их полной стоимости, устанавливаются исполнительными органами </w:t>
      </w:r>
      <w:r>
        <w:t>государственной власти области, уполномоченными Правительством Иркутской области.</w:t>
      </w:r>
    </w:p>
    <w:bookmarkEnd w:id="40"/>
    <w:p w:rsidR="00000000" w:rsidRDefault="007C671E"/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" w:name="sub_8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30 мая 2017 г. N 44-ОЗ статья 8 настоящего Закона изложена в новой редакции, </w:t>
      </w:r>
      <w:hyperlink r:id="rId8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через 10 дней после дня </w:t>
      </w:r>
      <w:hyperlink r:id="rId8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7C671E">
      <w:pPr>
        <w:pStyle w:val="a5"/>
      </w:pPr>
      <w:r>
        <w:rPr>
          <w:rStyle w:val="a3"/>
        </w:rPr>
        <w:t>Статья 8.</w:t>
      </w:r>
      <w:r>
        <w:t xml:space="preserve"> Выплата государственной социальной стипендии</w:t>
      </w:r>
    </w:p>
    <w:p w:rsidR="00000000" w:rsidRDefault="007C671E">
      <w:r>
        <w:t>Детям-сиротам и</w:t>
      </w:r>
      <w:r>
        <w:t xml:space="preserve"> детям, оставшимся без попечения родителей, лицам из числа детей-сирот и детей, оставшихся без попечения родителей (далее в тексте настоящей главы - дети-сироты), лицам, потерявшим в период обучения обоих родителей или единственного родителя, впервые обуча</w:t>
      </w:r>
      <w:r>
        <w:t>ющимся по очной форме обучения за счет средств областного бюджета по образовательным программам среднего профессионального образования, а также детям-сиротам, получающим по очной форме обучения за счет средств областного бюджета второе среднее профессионал</w:t>
      </w:r>
      <w:r>
        <w:t xml:space="preserve">ьное образование по программе подготовки квалифицированных рабочих, служащих, наряду с полным государственным обеспечением назначается государственная социальная стипендия в соответствии с </w:t>
      </w:r>
      <w:hyperlink r:id="rId87" w:history="1">
        <w:r>
          <w:rPr>
            <w:rStyle w:val="a4"/>
          </w:rPr>
          <w:t>законодательством</w:t>
        </w:r>
      </w:hyperlink>
      <w:r>
        <w:t xml:space="preserve"> об образовании.</w:t>
      </w:r>
    </w:p>
    <w:p w:rsidR="00000000" w:rsidRDefault="007C671E"/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" w:name="sub_9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30 мая 2017 г. N 44-ОЗ в наименование статьи 9 настоящего Закона внесены и</w:t>
      </w:r>
      <w:r>
        <w:rPr>
          <w:shd w:val="clear" w:color="auto" w:fill="F0F0F0"/>
        </w:rPr>
        <w:t xml:space="preserve">зменения, </w:t>
      </w:r>
      <w:hyperlink r:id="rId8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10 дней после дня </w:t>
      </w:r>
      <w:hyperlink r:id="rId9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7C671E">
      <w:pPr>
        <w:pStyle w:val="a5"/>
      </w:pPr>
      <w:r>
        <w:rPr>
          <w:rStyle w:val="a3"/>
        </w:rPr>
        <w:t>Статья 9.</w:t>
      </w:r>
      <w:r>
        <w:t xml:space="preserve"> Пособие на приобретение учебной литературы и письменных принадлежностей</w:t>
      </w:r>
    </w:p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" w:name="sub_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30 мая 2017 г. N 44-ОЗ в часть 1 статьи 9 настоящего Закона внесены изменения, </w:t>
      </w:r>
      <w:hyperlink r:id="rId9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</w:t>
      </w:r>
      <w:r>
        <w:rPr>
          <w:shd w:val="clear" w:color="auto" w:fill="F0F0F0"/>
        </w:rPr>
        <w:t xml:space="preserve">рез 10 дней после дня </w:t>
      </w:r>
      <w:hyperlink r:id="rId9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C671E">
      <w:r>
        <w:t>1. Детям</w:t>
      </w:r>
      <w:r>
        <w:t xml:space="preserve">-сиротам и лицам, потерявшим в период обучения обоих родителей или единственного родителя, обучающимся по очной форме обучения за счет средств областного бюджета или местных бюджетов по основным профессиональным образовательным программам, </w:t>
      </w:r>
      <w:r>
        <w:lastRenderedPageBreak/>
        <w:t xml:space="preserve">наряду с полным </w:t>
      </w:r>
      <w:r>
        <w:t>государственным обеспечением выплачивается ежегодное пособие на приобретение учебной литературы и письменных принадлежностей в размере трехмесячной государственной социальной стипендии.</w:t>
      </w:r>
    </w:p>
    <w:p w:rsidR="00000000" w:rsidRDefault="007C671E">
      <w:bookmarkStart w:id="44" w:name="sub_92"/>
      <w:r>
        <w:t xml:space="preserve">2. Выплата пособия, указанного в </w:t>
      </w:r>
      <w:hyperlink w:anchor="sub_91" w:history="1">
        <w:r>
          <w:rPr>
            <w:rStyle w:val="a4"/>
          </w:rPr>
          <w:t>части 1</w:t>
        </w:r>
      </w:hyperlink>
      <w:r>
        <w:t xml:space="preserve"> настоящей статьи, осуществляется в </w:t>
      </w:r>
      <w:hyperlink r:id="rId96" w:history="1">
        <w:r>
          <w:rPr>
            <w:rStyle w:val="a4"/>
          </w:rPr>
          <w:t>порядке</w:t>
        </w:r>
      </w:hyperlink>
      <w:r>
        <w:t>, устанавливаемом Правительством Иркутской области.</w:t>
      </w:r>
    </w:p>
    <w:bookmarkEnd w:id="44"/>
    <w:p w:rsidR="00000000" w:rsidRDefault="007C671E"/>
    <w:p w:rsidR="00000000" w:rsidRDefault="007C671E">
      <w:pPr>
        <w:pStyle w:val="a5"/>
      </w:pPr>
      <w:bookmarkStart w:id="45" w:name="sub_10000"/>
      <w:r>
        <w:rPr>
          <w:rStyle w:val="a3"/>
        </w:rPr>
        <w:t>Статья 10.</w:t>
      </w:r>
      <w:r>
        <w:t xml:space="preserve"> Утратила силу. - </w:t>
      </w:r>
      <w:hyperlink r:id="rId97" w:history="1">
        <w:r>
          <w:rPr>
            <w:rStyle w:val="a4"/>
          </w:rPr>
          <w:t>Закон</w:t>
        </w:r>
      </w:hyperlink>
      <w:r>
        <w:t xml:space="preserve"> Иркутской области от 30 мая 2017 г. N 44-ОЗ</w:t>
      </w:r>
    </w:p>
    <w:bookmarkEnd w:id="45"/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7C671E">
      <w:pPr>
        <w:pStyle w:val="a8"/>
        <w:rPr>
          <w:shd w:val="clear" w:color="auto" w:fill="F0F0F0"/>
        </w:rPr>
      </w:pPr>
      <w:bookmarkStart w:id="46" w:name="sub_11000"/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30 мая 2017 г. N 44-ОЗ в наименование статьи 11 настоящего Закона внесены изменения, </w:t>
      </w:r>
      <w:hyperlink r:id="rId10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10 дней после дня </w:t>
      </w:r>
      <w:hyperlink r:id="rId10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bookmarkEnd w:id="46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shd w:val="clear" w:color="auto" w:fill="F0F0F0"/>
          </w:rPr>
          <w:t>См. текст наименования в предыдущ</w:t>
        </w:r>
        <w:r>
          <w:rPr>
            <w:rStyle w:val="a4"/>
            <w:shd w:val="clear" w:color="auto" w:fill="F0F0F0"/>
          </w:rPr>
          <w:t>ей редакции</w:t>
        </w:r>
      </w:hyperlink>
    </w:p>
    <w:p w:rsidR="00000000" w:rsidRDefault="007C671E">
      <w:pPr>
        <w:pStyle w:val="a5"/>
      </w:pPr>
      <w:r>
        <w:rPr>
          <w:rStyle w:val="a3"/>
        </w:rPr>
        <w:t>Статья 11.</w:t>
      </w:r>
      <w:r>
        <w:t xml:space="preserve"> Материальное обеспечение выпускников организаций для детей-сирот и детей, оставшихся без попечения родителей, специальных учебно-воспитательных учреждений открытого и закрытого типа, выпускников организаций, осуществляющих образов</w:t>
      </w:r>
      <w:r>
        <w:t>ательную деятельность, - детей-сирот и лиц, потерявших в период обучения обоих родителей или единственного родителя</w:t>
      </w:r>
    </w:p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" w:name="sub_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14 мая 2023 г. - </w:t>
      </w:r>
      <w:hyperlink r:id="rId10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3 мая 2023 г. N 46-ОЗ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04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апреля 2023 г.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C671E">
      <w:r>
        <w:t>1. Выпускники организаций для детей-сирот и детей, оставшихся без попечения родителей, специальных учебно-воспитательных учреждений открытого и закрытого типа, в которых они обучались и воспитывались за счет средств областного бюджета, выпускники организац</w:t>
      </w:r>
      <w:r>
        <w:t>ий, осуществляющих образовательную деятельность, - дети-сироты и лица, потерявшие в период обучения обоих родителей или единственного родителя, обучавшиеся по очной форме обучения по основным профессиональным образовательным программам за счет средств обла</w:t>
      </w:r>
      <w:r>
        <w:t>стного бюджета или местных бюджетов и (или) по программам профессиональной подготовки по профессиям рабочих, должностям служащих за счет средств областного бюджета или местных бюджетов, за исключением лиц, продолжающих обучение по указанным в настоящей час</w:t>
      </w:r>
      <w:r>
        <w:t>ти образовательным программам за счет средств областного бюджета или местных бюджетов, обеспечиваются бесплатным комплектом одежды, обуви, мягким инвентарем и оборудованием по нормам, утверждаемым Правительством Иркутской области, а также единовременным де</w:t>
      </w:r>
      <w:r>
        <w:t>нежным пособием в размере 200 рублей (далее - материальное обеспечение).</w:t>
      </w:r>
    </w:p>
    <w:p w:rsidR="00000000" w:rsidRDefault="007C671E">
      <w:bookmarkStart w:id="48" w:name="sub_11102"/>
      <w:r>
        <w:t xml:space="preserve">Размер единовременного денежного пособия, установленный </w:t>
      </w:r>
      <w:hyperlink w:anchor="sub_111" w:history="1">
        <w:r>
          <w:rPr>
            <w:rStyle w:val="a4"/>
          </w:rPr>
          <w:t>абзацем первым</w:t>
        </w:r>
      </w:hyperlink>
      <w:r>
        <w:t xml:space="preserve"> настоящей части, индексируется в порядке, установленном законом области.</w:t>
      </w:r>
    </w:p>
    <w:p w:rsidR="00000000" w:rsidRDefault="007C671E">
      <w:bookmarkStart w:id="49" w:name="sub_1112"/>
      <w:bookmarkEnd w:id="48"/>
      <w:r>
        <w:t>По желанию и на основании заявления выпускников, указанных в настоящей части, им перечисляется денежная компенсация в размере, необходимом для приобретения указанных комплекта одежды, обуви, мягкого инвентаря и оборудования, на счет, открытый н</w:t>
      </w:r>
      <w:r>
        <w:t>а их имя в кредитной организации.</w:t>
      </w:r>
    </w:p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" w:name="sub_112"/>
      <w:bookmarkEnd w:id="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0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30 мая 2017 г. N 44-ОЗ часть 2 статьи 11 настоящего Закона изложен в нов</w:t>
      </w:r>
      <w:r>
        <w:rPr>
          <w:shd w:val="clear" w:color="auto" w:fill="F0F0F0"/>
        </w:rPr>
        <w:t xml:space="preserve">ой редакции, </w:t>
      </w:r>
      <w:hyperlink r:id="rId10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через 10 дней после дня </w:t>
      </w:r>
      <w:hyperlink r:id="rId10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C671E">
      <w:r>
        <w:t xml:space="preserve">2. Право на материальное обеспечение в соответствии с настоящей статьей также имеют </w:t>
      </w:r>
      <w:r>
        <w:lastRenderedPageBreak/>
        <w:t>лица из числа детей-сирот и детей, оставшихся без попечения родителей, до</w:t>
      </w:r>
      <w:r>
        <w:t xml:space="preserve"> достижения возраста 18 лет находившиеся под попечительством и окончившие муниципальную общеобразовательную организацию после достижения восемнадцатилетнего возраста.</w:t>
      </w:r>
    </w:p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" w:name="sub_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30 мая 2017 г. N 44-ОЗ часть 3 статьи 11 настоящего Закона изложен в новой редакции, </w:t>
      </w:r>
      <w:hyperlink r:id="rId11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через 10 дней после дня </w:t>
      </w:r>
      <w:hyperlink r:id="rId11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C671E">
      <w:r>
        <w:t>3. Порядок материального обеспеч</w:t>
      </w:r>
      <w:r>
        <w:t xml:space="preserve">ения выпускников, указанных в </w:t>
      </w:r>
      <w:hyperlink w:anchor="sub_111" w:history="1">
        <w:r>
          <w:rPr>
            <w:rStyle w:val="a4"/>
          </w:rPr>
          <w:t>частях 1</w:t>
        </w:r>
      </w:hyperlink>
      <w:r>
        <w:t xml:space="preserve">, </w:t>
      </w:r>
      <w:hyperlink w:anchor="sub_112" w:history="1">
        <w:r>
          <w:rPr>
            <w:rStyle w:val="a4"/>
          </w:rPr>
          <w:t>2</w:t>
        </w:r>
      </w:hyperlink>
      <w:r>
        <w:t xml:space="preserve"> настоящей статьи, размер и порядок предоставления денежной компенсации, указанной в части 1 настоящей статьи, устанавливаются Правительством Иркутской области.</w:t>
      </w:r>
    </w:p>
    <w:p w:rsidR="00000000" w:rsidRDefault="007C671E"/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" w:name="sub_1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30 мая 2017 г. N 44-ОЗ статья 12 настоящего Закона изложена в новой редакции, </w:t>
      </w:r>
      <w:hyperlink r:id="rId11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через 10 дней после дня </w:t>
      </w:r>
      <w:hyperlink r:id="rId11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17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7C671E">
      <w:pPr>
        <w:pStyle w:val="a5"/>
      </w:pPr>
      <w:r>
        <w:rPr>
          <w:rStyle w:val="a3"/>
        </w:rPr>
        <w:t>Статья 12.</w:t>
      </w:r>
      <w:r>
        <w:t xml:space="preserve"> Обеспечение бесплатным проездом и предоставление денежной компенсации стоимости проезда (социальной выплаты)</w:t>
      </w:r>
    </w:p>
    <w:p w:rsidR="00000000" w:rsidRDefault="007C671E">
      <w:bookmarkStart w:id="53" w:name="sub_121"/>
      <w:r>
        <w:t>1. Дети-сироты, лица, потерявшие в период обучения обоих родителей или единственного родителя, обучающиеся по очной форме обучения по основным профессиональным образовательным программам за счет средств областного бюджета или местных бюджетов и (или) по пр</w:t>
      </w:r>
      <w:r>
        <w:t>ограммам профессиональной подготовки по профессиям рабочих, должностям служащих за счет средств областного бюджета или местных бюджетов, обеспечиваются бесплатным проездом на городском, пригородном транспорте, в сельской местности на внутрирайонном транспо</w:t>
      </w:r>
      <w:r>
        <w:t>рте (кроме такси), а также бесплатным проездом один раз в год к месту жительства и обратно к месту учебы.</w:t>
      </w:r>
    </w:p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" w:name="sub_122"/>
      <w:bookmarkEnd w:id="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13 июня 2023 г. - </w:t>
      </w:r>
      <w:hyperlink r:id="rId11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1 июня 2023 г. N 70-ОЗ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Действие </w:t>
      </w:r>
      <w:hyperlink r:id="rId119" w:history="1">
        <w:r>
          <w:rPr>
            <w:rStyle w:val="a4"/>
            <w:shd w:val="clear" w:color="auto" w:fill="F0F0F0"/>
          </w:rPr>
          <w:t>пункта 2 статьи 1</w:t>
        </w:r>
      </w:hyperlink>
      <w:r>
        <w:rPr>
          <w:shd w:val="clear" w:color="auto" w:fill="F0F0F0"/>
        </w:rPr>
        <w:t xml:space="preserve"> названного Закона в отношении лиц из числа детей-сирот и детей, оставшихся без попечения родителей,</w:t>
      </w:r>
      <w:r>
        <w:rPr>
          <w:shd w:val="clear" w:color="auto" w:fill="F0F0F0"/>
        </w:rPr>
        <w:t xml:space="preserve"> лиц, потерявших в период обучения обоих родителей или единственного родителя, обучающихся по образовательным программам основного общего, среднего общего образования за счет средств областного бюджета или местных бюджетов, </w:t>
      </w:r>
      <w:hyperlink r:id="rId120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1 января 2023 г.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C671E">
      <w:r>
        <w:t>2. Лица из числа детей-сирот и детей, оставшихся без п</w:t>
      </w:r>
      <w:r>
        <w:t>опечения родителей, лица, потерявшие в период обучения обоих родителей или единственного родителя, обучающиеся по образовательным программам основного общего, среднего общего образования за счет средств областного бюджета или местных бюджетов, обеспечивают</w:t>
      </w:r>
      <w:r>
        <w:t>ся бесплатным проездом на городском, пригородном транспорте, в сельской местности на внутрирайонном транспорте (кроме такси).</w:t>
      </w:r>
    </w:p>
    <w:p w:rsidR="00000000" w:rsidRDefault="007C671E">
      <w:r>
        <w:t>По желанию и на основании заявления лица, указанного в настоящей части, ему предоставляется денежная компенсация стоимости проезда</w:t>
      </w:r>
      <w:r>
        <w:t xml:space="preserve"> на городском, пригородном транспорте, в сельской местности на внутрирайонном транспорте (кроме такси) (социальная выплата) путем перечисления денежных средств на счет указанного лица, открытый в кредитной организации.</w:t>
      </w:r>
    </w:p>
    <w:p w:rsidR="00000000" w:rsidRDefault="007C671E">
      <w:bookmarkStart w:id="55" w:name="sub_123"/>
      <w:r>
        <w:t>3. Порядок обеспечения бесплат</w:t>
      </w:r>
      <w:r>
        <w:t xml:space="preserve">ным проездом лиц, указанных в </w:t>
      </w:r>
      <w:hyperlink w:anchor="sub_121" w:history="1">
        <w:r>
          <w:rPr>
            <w:rStyle w:val="a4"/>
          </w:rPr>
          <w:t>частях 1</w:t>
        </w:r>
      </w:hyperlink>
      <w:r>
        <w:t xml:space="preserve">, </w:t>
      </w:r>
      <w:hyperlink w:anchor="sub_122" w:history="1">
        <w:r>
          <w:rPr>
            <w:rStyle w:val="a4"/>
          </w:rPr>
          <w:t>2</w:t>
        </w:r>
      </w:hyperlink>
      <w:r>
        <w:t xml:space="preserve"> настоящей статьи, размер и порядок предоставления денежной компенсации стоимости проезда (социальной выплаты) устанавливаются Правительством Иркутской области.</w:t>
      </w:r>
    </w:p>
    <w:bookmarkEnd w:id="55"/>
    <w:p w:rsidR="00000000" w:rsidRDefault="007C671E"/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" w:name="sub_40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56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2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30 мая 2017 г. N 44-ОЗ в наименование главы 4 настоящего Закона внесены изменения, </w:t>
      </w:r>
      <w:hyperlink r:id="rId12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10 дней после дня </w:t>
      </w:r>
      <w:hyperlink r:id="rId12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25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7C671E">
      <w:pPr>
        <w:pStyle w:val="1"/>
      </w:pPr>
      <w:r>
        <w:t>Глава 4.</w:t>
      </w:r>
      <w:r>
        <w:br/>
        <w:t xml:space="preserve">Дополнительные меры социальной поддержки детей-сирот и детей, </w:t>
      </w:r>
      <w:r>
        <w:br/>
      </w:r>
      <w:r>
        <w:t>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</w:t>
      </w:r>
    </w:p>
    <w:p w:rsidR="00000000" w:rsidRDefault="007C671E"/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" w:name="sub_13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2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30 мая 2017 г. N 44-ОЗ в наименование статьи 13 настоящего Закона внесены изменения, </w:t>
      </w:r>
      <w:hyperlink r:id="rId12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</w:t>
      </w:r>
      <w:r>
        <w:rPr>
          <w:shd w:val="clear" w:color="auto" w:fill="F0F0F0"/>
        </w:rPr>
        <w:t xml:space="preserve"> 10 дней после дня </w:t>
      </w:r>
      <w:hyperlink r:id="rId12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29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7C671E">
      <w:r>
        <w:rPr>
          <w:rStyle w:val="a3"/>
        </w:rPr>
        <w:t>Ст</w:t>
      </w:r>
      <w:r>
        <w:rPr>
          <w:rStyle w:val="a3"/>
        </w:rPr>
        <w:t>атья 13.</w:t>
      </w:r>
      <w:r>
        <w:t xml:space="preserve"> Социальная поддержка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при посещении областн</w:t>
      </w:r>
      <w:r>
        <w:t>ых государственных учреждений культуры</w:t>
      </w:r>
    </w:p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" w:name="sub_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3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30 мая 2017 г. N 44-ОЗ в часть 1 статьи 13 настоящего Закона внесены измен</w:t>
      </w:r>
      <w:r>
        <w:rPr>
          <w:shd w:val="clear" w:color="auto" w:fill="F0F0F0"/>
        </w:rPr>
        <w:t xml:space="preserve">ения, </w:t>
      </w:r>
      <w:hyperlink r:id="rId13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10 дней после дня </w:t>
      </w:r>
      <w:hyperlink r:id="rId13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3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C671E">
      <w:r>
        <w:t>1. Детям-сиротам и детям, оставшимся без попечения родителей, лицам из числа детей-сирот и детей, оставшихся без попечения родителей, лицам, поте</w:t>
      </w:r>
      <w:r>
        <w:t>рявшим в период обучения обоих родителей или единственного родителя, предоставляется право бесплатного посещения областных государственных учреждений культуры 1 раз в месяц.</w:t>
      </w:r>
    </w:p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" w:name="sub_1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3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30 мая 2017 г. N 44-ОЗ в часть 2 статьи 13 настоящего Закона внесены изменения, </w:t>
      </w:r>
      <w:hyperlink r:id="rId13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10 дней после дня </w:t>
      </w:r>
      <w:hyperlink r:id="rId13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3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C671E">
      <w:r>
        <w:t xml:space="preserve">2. </w:t>
      </w:r>
      <w:hyperlink r:id="rId138" w:history="1">
        <w:r>
          <w:rPr>
            <w:rStyle w:val="a4"/>
          </w:rPr>
          <w:t>Порядок</w:t>
        </w:r>
      </w:hyperlink>
      <w:r>
        <w:t xml:space="preserve"> бесплатного посещения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</w:t>
      </w:r>
      <w:r>
        <w:t xml:space="preserve"> родителей или единственного родителя, областных государственных учреждений культуры устанавливается исполнительным органом государственной власти области, уполномоченным Правительством Иркутской области.</w:t>
      </w:r>
    </w:p>
    <w:p w:rsidR="00000000" w:rsidRDefault="007C671E"/>
    <w:p w:rsidR="00000000" w:rsidRDefault="007C671E">
      <w:pPr>
        <w:pStyle w:val="a5"/>
      </w:pPr>
      <w:bookmarkStart w:id="60" w:name="sub_130001"/>
      <w:r>
        <w:rPr>
          <w:rStyle w:val="a3"/>
        </w:rPr>
        <w:t>Статья 13.1.</w:t>
      </w:r>
      <w:r>
        <w:t xml:space="preserve"> Компенсация расходов, понес</w:t>
      </w:r>
      <w:r>
        <w:t>енных лицами из числа детей-сирот и детей, оставшихся без попечения родителей, в связи с ремонтом жилых помещений</w:t>
      </w:r>
    </w:p>
    <w:p w:rsidR="00000000" w:rsidRDefault="007C671E">
      <w:bookmarkStart w:id="61" w:name="sub_1301"/>
      <w:bookmarkEnd w:id="60"/>
      <w:r>
        <w:t xml:space="preserve">1. Лицам из числа детей-сирот и детей, оставшихся без попечения родителей, предоставляется компенсация расходов, понесенных </w:t>
      </w:r>
      <w:r>
        <w:t>ими в возрасте до 19 лет включительно в связи с ремонтом жилых помещений, принадлежащих им на праве собственности (далее - компенсация расходов).</w:t>
      </w:r>
    </w:p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" w:name="sub_1302"/>
      <w:bookmarkEnd w:id="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"/>
    <w:p w:rsidR="00000000" w:rsidRDefault="007C671E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Часть 2 изменена с 14 мая 2023 г. - </w:t>
      </w:r>
      <w:hyperlink r:id="rId13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3 мая 2023 г. N 46-ОЗ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40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апреля 2023 г.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C671E">
      <w:r>
        <w:t>2. Компенсация расходов предоставляется однократно в размере произведенных на ремонт затрат, но не более 100 000 рублей.</w:t>
      </w:r>
    </w:p>
    <w:p w:rsidR="00000000" w:rsidRDefault="007C671E">
      <w:bookmarkStart w:id="63" w:name="sub_13202"/>
      <w:r>
        <w:t xml:space="preserve">Предельный размер компенсации расходов </w:t>
      </w:r>
      <w:r>
        <w:t>индексируется в порядке, установленном законом области.</w:t>
      </w:r>
    </w:p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" w:name="sub_1303"/>
      <w:bookmarkEnd w:id="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4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11 июля 2014 г. N 97-ОЗ в часть 3 статьи 13.1 н</w:t>
      </w:r>
      <w:r>
        <w:rPr>
          <w:shd w:val="clear" w:color="auto" w:fill="F0F0F0"/>
        </w:rPr>
        <w:t xml:space="preserve">астоящего Закона внесены изменения, </w:t>
      </w:r>
      <w:hyperlink r:id="rId14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октября 2014 г., но не ранее чем через 10 дней после дня </w:t>
      </w:r>
      <w:hyperlink r:id="rId144" w:history="1">
        <w:r>
          <w:rPr>
            <w:rStyle w:val="a4"/>
            <w:shd w:val="clear" w:color="auto" w:fill="F0F0F0"/>
          </w:rPr>
          <w:t>оф</w:t>
        </w:r>
        <w:r>
          <w:rPr>
            <w:rStyle w:val="a4"/>
            <w:shd w:val="clear" w:color="auto" w:fill="F0F0F0"/>
          </w:rPr>
          <w:t>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4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C671E">
      <w:r>
        <w:t xml:space="preserve">3. Лица, указанные в </w:t>
      </w:r>
      <w:hyperlink w:anchor="sub_1301" w:history="1">
        <w:r>
          <w:rPr>
            <w:rStyle w:val="a4"/>
          </w:rPr>
          <w:t>части 1</w:t>
        </w:r>
      </w:hyperlink>
      <w:r>
        <w:t xml:space="preserve"> настоящей статьи, вправе обратиться за пре</w:t>
      </w:r>
      <w:r>
        <w:t>доставлением компенсации расходов в возрасте до 19 лет включительно.</w:t>
      </w:r>
    </w:p>
    <w:p w:rsidR="00000000" w:rsidRDefault="007C671E">
      <w:bookmarkStart w:id="65" w:name="sub_1304"/>
      <w:r>
        <w:t>4. Не предоставляется компенсация расходов на ремонт следующих жилых помещений: признанных в установленном порядке непригодными для проживания;</w:t>
      </w:r>
    </w:p>
    <w:bookmarkEnd w:id="65"/>
    <w:p w:rsidR="00000000" w:rsidRDefault="007C671E">
      <w:r>
        <w:t>в многоквартирных домах, признанных в установленном порядке аварийными и подлежащими сносу или реконструкции;</w:t>
      </w:r>
    </w:p>
    <w:p w:rsidR="00000000" w:rsidRDefault="007C671E">
      <w:r>
        <w:t xml:space="preserve">принадлежащих на праве общей собственности лицам из числа детей-сирот и детей, оставшихся без попечения родителей, и иным лицам, не относящимся к </w:t>
      </w:r>
      <w:r>
        <w:t>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000000" w:rsidRDefault="007C671E">
      <w:bookmarkStart w:id="66" w:name="sub_1305"/>
      <w:r>
        <w:t xml:space="preserve">5. </w:t>
      </w:r>
      <w:hyperlink r:id="rId146" w:history="1">
        <w:r>
          <w:rPr>
            <w:rStyle w:val="a4"/>
          </w:rPr>
          <w:t>Порядок</w:t>
        </w:r>
      </w:hyperlink>
      <w:r>
        <w:t xml:space="preserve"> предоставления компенсации расход</w:t>
      </w:r>
      <w:r>
        <w:t>ов устанавливается Правительством Иркутской области.</w:t>
      </w:r>
    </w:p>
    <w:bookmarkEnd w:id="66"/>
    <w:p w:rsidR="00000000" w:rsidRDefault="007C671E"/>
    <w:p w:rsidR="00000000" w:rsidRDefault="007C671E">
      <w:pPr>
        <w:pStyle w:val="a5"/>
      </w:pPr>
      <w:bookmarkStart w:id="67" w:name="sub_130002"/>
      <w:r>
        <w:rPr>
          <w:rStyle w:val="a3"/>
        </w:rPr>
        <w:t>Статья 13.2.</w:t>
      </w:r>
      <w:r>
        <w:t xml:space="preserve"> Утратила силу с 13 июня 2023 г. - </w:t>
      </w:r>
      <w:hyperlink r:id="rId147" w:history="1">
        <w:r>
          <w:rPr>
            <w:rStyle w:val="a4"/>
          </w:rPr>
          <w:t>Закон</w:t>
        </w:r>
      </w:hyperlink>
      <w:r>
        <w:t xml:space="preserve"> Иркутской области от 1 июня 2023 г. N 70-ОЗ</w:t>
      </w:r>
    </w:p>
    <w:bookmarkEnd w:id="67"/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7C671E">
      <w:pPr>
        <w:pStyle w:val="a5"/>
      </w:pPr>
      <w:bookmarkStart w:id="68" w:name="sub_130003"/>
      <w:r>
        <w:rPr>
          <w:rStyle w:val="a3"/>
        </w:rPr>
        <w:t>Статья 13.3.</w:t>
      </w:r>
      <w:r>
        <w:t xml:space="preserve"> Утратила силу с 13 июня 2023 г. - </w:t>
      </w:r>
      <w:hyperlink r:id="rId149" w:history="1">
        <w:r>
          <w:rPr>
            <w:rStyle w:val="a4"/>
          </w:rPr>
          <w:t>Закон</w:t>
        </w:r>
      </w:hyperlink>
      <w:r>
        <w:t xml:space="preserve"> Иркутской области от 1 июня 2023 г. N 70-ОЗ</w:t>
      </w:r>
    </w:p>
    <w:bookmarkEnd w:id="68"/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7C671E">
      <w:pPr>
        <w:pStyle w:val="a5"/>
      </w:pPr>
      <w:bookmarkStart w:id="69" w:name="sub_130004"/>
      <w:r>
        <w:rPr>
          <w:rStyle w:val="a3"/>
        </w:rPr>
        <w:t>Статья 13.4.</w:t>
      </w:r>
      <w:r>
        <w:t xml:space="preserve"> Утратила силу с 13 июня 2023 г. - </w:t>
      </w:r>
      <w:hyperlink r:id="rId151" w:history="1">
        <w:r>
          <w:rPr>
            <w:rStyle w:val="a4"/>
          </w:rPr>
          <w:t>Закон</w:t>
        </w:r>
      </w:hyperlink>
      <w:r>
        <w:t xml:space="preserve"> Иркутской области от 1 июня 2023 г. N 70-ОЗ</w:t>
      </w:r>
    </w:p>
    <w:bookmarkEnd w:id="69"/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7C671E">
      <w:pPr>
        <w:pStyle w:val="a8"/>
        <w:rPr>
          <w:shd w:val="clear" w:color="auto" w:fill="F0F0F0"/>
        </w:rPr>
      </w:pPr>
      <w:bookmarkStart w:id="70" w:name="sub_13500"/>
      <w:r>
        <w:t xml:space="preserve"> </w:t>
      </w:r>
      <w:hyperlink r:id="rId153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30 мая 2017 г. N 44-ОЗ статья 13.5 настоящего Закона изложена в новой редакции, </w:t>
      </w:r>
      <w:hyperlink r:id="rId154" w:history="1">
        <w:r>
          <w:rPr>
            <w:rStyle w:val="a4"/>
            <w:shd w:val="clear" w:color="auto" w:fill="F0F0F0"/>
          </w:rPr>
          <w:t>вступа</w:t>
        </w:r>
        <w:r>
          <w:rPr>
            <w:rStyle w:val="a4"/>
            <w:shd w:val="clear" w:color="auto" w:fill="F0F0F0"/>
          </w:rPr>
          <w:t>ющей в силу</w:t>
        </w:r>
      </w:hyperlink>
      <w:r>
        <w:rPr>
          <w:shd w:val="clear" w:color="auto" w:fill="F0F0F0"/>
        </w:rPr>
        <w:t xml:space="preserve"> через 10 дней после дня </w:t>
      </w:r>
      <w:hyperlink r:id="rId15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bookmarkEnd w:id="70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56" w:history="1">
        <w:r>
          <w:rPr>
            <w:rStyle w:val="a4"/>
            <w:shd w:val="clear" w:color="auto" w:fill="F0F0F0"/>
          </w:rPr>
          <w:t>См. текст статьи в пр</w:t>
        </w:r>
        <w:r>
          <w:rPr>
            <w:rStyle w:val="a4"/>
            <w:shd w:val="clear" w:color="auto" w:fill="F0F0F0"/>
          </w:rPr>
          <w:t>едыдущей редакции</w:t>
        </w:r>
      </w:hyperlink>
    </w:p>
    <w:p w:rsidR="00000000" w:rsidRDefault="007C671E">
      <w:pPr>
        <w:pStyle w:val="a5"/>
      </w:pPr>
      <w:r>
        <w:rPr>
          <w:rStyle w:val="a3"/>
        </w:rPr>
        <w:t>Статья 13.5.</w:t>
      </w:r>
      <w:r>
        <w:t xml:space="preserve"> Социальная поддержка детей-сирот и детей, оставшихся без попечения родителей, лиц из числа детей-сирот и детей, оставшихся без попечения родителей, лиц с ограниченными возможностями здоровья, потерявших в период обучения </w:t>
      </w:r>
      <w:r>
        <w:lastRenderedPageBreak/>
        <w:t>о</w:t>
      </w:r>
      <w:r>
        <w:t>боих родителей или единственного родителя, при прохождении ими профессионального обучения</w:t>
      </w:r>
    </w:p>
    <w:p w:rsidR="00000000" w:rsidRDefault="007C671E">
      <w:bookmarkStart w:id="71" w:name="sub_1351"/>
      <w:r>
        <w:t>1. Детям-сиротам и детям, оставшимся без попечения родителей, лицам из числа детей-сирот и детей, оставшихся без попечения родителей, лицам с ограниченными во</w:t>
      </w:r>
      <w:r>
        <w:t xml:space="preserve">зможностями здоровья, потерявшим в период обучения обоих родителей или единственного родителя (далее - лица, потерявшие в период обучения обоих родителей или единственного родителя), обучающимся по очной форме обучения за счет средств областного бюджета в </w:t>
      </w:r>
      <w:r>
        <w:t>государственных профессиональных образовательных организациях области (далее - образовательные организации) по программам профессиональной подготовки по профессиям рабочих, должностям служащих, предоставляются следующие дополнительные меры социальной подде</w:t>
      </w:r>
      <w:r>
        <w:t>ржки:</w:t>
      </w:r>
    </w:p>
    <w:p w:rsidR="00000000" w:rsidRDefault="007C671E">
      <w:bookmarkStart w:id="72" w:name="sub_13511"/>
      <w:bookmarkEnd w:id="71"/>
      <w:r>
        <w:t>1) назначение ежемесячной академической выплаты и (или) ежемесячной социальной выплаты;</w:t>
      </w:r>
    </w:p>
    <w:p w:rsidR="00000000" w:rsidRDefault="007C671E">
      <w:bookmarkStart w:id="73" w:name="sub_13512"/>
      <w:bookmarkEnd w:id="72"/>
      <w:r>
        <w:t>2) выплата пособия на приобретение учебной литературы и письменных принадлежностей.</w:t>
      </w:r>
    </w:p>
    <w:p w:rsidR="00000000" w:rsidRDefault="007C671E">
      <w:bookmarkStart w:id="74" w:name="sub_1352"/>
      <w:bookmarkEnd w:id="73"/>
      <w:r>
        <w:t>2. Дети-сироты и дети, ост</w:t>
      </w:r>
      <w:r>
        <w:t>авшиеся без попечения родителей, лица из числа детей-сирот и детей, оставшихся без попечения родителей, не имеющие основного общего или среднего общего образования, обучающиеся по очной форме обучения за счет средств областного бюджета в образовательных ор</w:t>
      </w:r>
      <w:r>
        <w:t>ганизациях по программам переподготовки рабочих и служащих, зачисляются на полное государственное обеспечение, включающее предоставление бесплатного питания, бесплатного комплекта одежды, обуви и мягкого инвентаря или возмещение их полной стоимости, предос</w:t>
      </w:r>
      <w:r>
        <w:t xml:space="preserve">тавление жилого помещения в порядке, предусмотренном </w:t>
      </w:r>
      <w:hyperlink r:id="rId157" w:history="1">
        <w:r>
          <w:rPr>
            <w:rStyle w:val="a4"/>
          </w:rPr>
          <w:t>Законом</w:t>
        </w:r>
      </w:hyperlink>
      <w:r>
        <w:t xml:space="preserve"> Иркутской области от 10 июля 2014 года N 91-ОЗ "Об отдельных вопросах образования в Иркутской области", а также бесплатное ок</w:t>
      </w:r>
      <w:r>
        <w:t>азание медицинской помощи, до завершения обучения по указанным программам.</w:t>
      </w:r>
    </w:p>
    <w:p w:rsidR="00000000" w:rsidRDefault="007C671E">
      <w:bookmarkStart w:id="75" w:name="sub_1353"/>
      <w:bookmarkEnd w:id="74"/>
      <w:r>
        <w:t xml:space="preserve">3. Лицам, указанным в </w:t>
      </w:r>
      <w:hyperlink w:anchor="sub_1352" w:history="1">
        <w:r>
          <w:rPr>
            <w:rStyle w:val="a4"/>
          </w:rPr>
          <w:t>части 2</w:t>
        </w:r>
      </w:hyperlink>
      <w:r>
        <w:t xml:space="preserve"> настоящей статьи, наряду с полным государственным обеспечением предоставляются следующие дополнительные меры </w:t>
      </w:r>
      <w:r>
        <w:t>социальной поддержки:</w:t>
      </w:r>
    </w:p>
    <w:p w:rsidR="00000000" w:rsidRDefault="007C671E">
      <w:bookmarkStart w:id="76" w:name="sub_13531"/>
      <w:bookmarkEnd w:id="75"/>
      <w:r>
        <w:t>1) назначение ежемесячной академической выплаты и (или) ежемесячной социальной выплаты;</w:t>
      </w:r>
    </w:p>
    <w:p w:rsidR="00000000" w:rsidRDefault="007C671E">
      <w:bookmarkStart w:id="77" w:name="sub_13532"/>
      <w:bookmarkEnd w:id="76"/>
      <w:r>
        <w:t>2) выплата пособия на приобретение учебной литературы и письменных принадлежностей;</w:t>
      </w:r>
    </w:p>
    <w:p w:rsidR="00000000" w:rsidRDefault="007C671E">
      <w:bookmarkStart w:id="78" w:name="sub_13533"/>
      <w:bookmarkEnd w:id="77"/>
      <w:r>
        <w:t>3) обеспе</w:t>
      </w:r>
      <w:r>
        <w:t>чение бесплатным проездом на городском, пригородном транспорте, в сельской местности на внутрирайонном транспорте (кроме такси), а также бесплатным проездом один раз в год к месту жительства и обратно к месту учебы.</w:t>
      </w:r>
    </w:p>
    <w:p w:rsidR="00000000" w:rsidRDefault="007C671E">
      <w:bookmarkStart w:id="79" w:name="sub_1354"/>
      <w:bookmarkEnd w:id="78"/>
      <w:r>
        <w:t xml:space="preserve">4. В случае достижения </w:t>
      </w:r>
      <w:r>
        <w:t>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обучающимися по очной форме обучения за счет средств областного бюджета в образовательных организация</w:t>
      </w:r>
      <w:r>
        <w:t>х по программам профессиональной подготовки по профессиям рабочих, должностям служащих, а также лицами из числа детей-сирот и детей, оставшихся без попечения родителей, не имеющими основного общего или среднего общего образования, обучающимися по очной фор</w:t>
      </w:r>
      <w:r>
        <w:t>ме обучения за счет средств областного бюджета в образовательных организациях по программам переподготовки рабочих и служащих, возраста 23 лет за ними сохраняется право на полное государственное обеспечение и дополнительные меры социальной поддержки, устан</w:t>
      </w:r>
      <w:r>
        <w:t xml:space="preserve">овленные </w:t>
      </w:r>
      <w:hyperlink w:anchor="sub_1351" w:history="1">
        <w:r>
          <w:rPr>
            <w:rStyle w:val="a4"/>
          </w:rPr>
          <w:t>частями 1 - 3</w:t>
        </w:r>
      </w:hyperlink>
      <w:r>
        <w:t xml:space="preserve"> настоящей статьи в отношении указанных лиц, до завершения обучения по указанным программам.</w:t>
      </w:r>
    </w:p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" w:name="sub_13600"/>
      <w:bookmarkEnd w:id="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5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30 мая 2017 г. N 44-ОЗ в статью 13.6 настоящего Закона внесены изменения, </w:t>
      </w:r>
      <w:hyperlink r:id="rId159" w:history="1">
        <w:r>
          <w:rPr>
            <w:rStyle w:val="a4"/>
            <w:shd w:val="clear" w:color="auto" w:fill="F0F0F0"/>
          </w:rPr>
          <w:t>вступающи</w:t>
        </w:r>
        <w:r>
          <w:rPr>
            <w:rStyle w:val="a4"/>
            <w:shd w:val="clear" w:color="auto" w:fill="F0F0F0"/>
          </w:rPr>
          <w:t>е в силу</w:t>
        </w:r>
      </w:hyperlink>
      <w:r>
        <w:rPr>
          <w:shd w:val="clear" w:color="auto" w:fill="F0F0F0"/>
        </w:rPr>
        <w:t xml:space="preserve"> через 10 дней после дня </w:t>
      </w:r>
      <w:hyperlink r:id="rId16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61" w:history="1">
        <w:r>
          <w:rPr>
            <w:rStyle w:val="a4"/>
            <w:shd w:val="clear" w:color="auto" w:fill="F0F0F0"/>
          </w:rPr>
          <w:t>См. текст статьи в предыдущей ред</w:t>
        </w:r>
        <w:r>
          <w:rPr>
            <w:rStyle w:val="a4"/>
            <w:shd w:val="clear" w:color="auto" w:fill="F0F0F0"/>
          </w:rPr>
          <w:t>акции</w:t>
        </w:r>
      </w:hyperlink>
    </w:p>
    <w:p w:rsidR="00000000" w:rsidRDefault="007C671E">
      <w:pPr>
        <w:pStyle w:val="a5"/>
      </w:pPr>
      <w:r>
        <w:rPr>
          <w:rStyle w:val="a3"/>
        </w:rPr>
        <w:t>Статья 13.6.</w:t>
      </w:r>
      <w:r>
        <w:t xml:space="preserve"> Назначение ежемесячной академической выплаты и (или) ежемесячной социальной выплаты детям-сиротам и детям, оставшимся без попечения родителей, лицам из числа детей-сирот и детей, оставшихся без попечения родителей, лицам, </w:t>
      </w:r>
      <w:r>
        <w:lastRenderedPageBreak/>
        <w:t>потерявшим в</w:t>
      </w:r>
      <w:r>
        <w:t xml:space="preserve"> период обучения обоих родителей или единственного родителя</w:t>
      </w:r>
    </w:p>
    <w:p w:rsidR="00000000" w:rsidRDefault="007C671E">
      <w:r>
        <w:t>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</w:t>
      </w:r>
      <w:r>
        <w:t xml:space="preserve">ного родителя, указанным в </w:t>
      </w:r>
      <w:hyperlink w:anchor="sub_1351" w:history="1">
        <w:r>
          <w:rPr>
            <w:rStyle w:val="a4"/>
          </w:rPr>
          <w:t>частях 1</w:t>
        </w:r>
      </w:hyperlink>
      <w:r>
        <w:t xml:space="preserve">, </w:t>
      </w:r>
      <w:hyperlink w:anchor="sub_1352" w:history="1">
        <w:r>
          <w:rPr>
            <w:rStyle w:val="a4"/>
          </w:rPr>
          <w:t>2 статьи 13.5</w:t>
        </w:r>
      </w:hyperlink>
      <w:r>
        <w:t xml:space="preserve"> настоящего Закона назначаются ежемесячные академические выплаты и (или) ежемесячные социальные выплаты в соответствии с </w:t>
      </w:r>
      <w:hyperlink r:id="rId162" w:history="1">
        <w:r>
          <w:rPr>
            <w:rStyle w:val="a4"/>
          </w:rPr>
          <w:t>Законом</w:t>
        </w:r>
      </w:hyperlink>
      <w:r>
        <w:t xml:space="preserve"> Иркутской области от 10 июля 2014 года N 91-ОЗ "Об отдельных вопросах образования в Иркутской области".</w:t>
      </w:r>
    </w:p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" w:name="sub_137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63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30 мая 2017 г. N 44-ОЗ в наименование статьи 13.7 настоящего Закона внесены изменения, </w:t>
      </w:r>
      <w:hyperlink r:id="rId16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10 дней после дня </w:t>
      </w:r>
      <w:hyperlink r:id="rId16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66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7C671E">
      <w:pPr>
        <w:pStyle w:val="a5"/>
      </w:pPr>
      <w:r>
        <w:rPr>
          <w:rStyle w:val="a3"/>
        </w:rPr>
        <w:t>Статья 13.7.</w:t>
      </w:r>
      <w:r>
        <w:t xml:space="preserve"> Пособие на приобретени</w:t>
      </w:r>
      <w:r>
        <w:t>е учебной литературы и письменных принадлежностей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</w:t>
      </w:r>
      <w:r>
        <w:t>еля</w:t>
      </w:r>
    </w:p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" w:name="sub_13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67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30 мая 2017 г. N 44-ОЗ в часть 1 статьи 13.7 настоящего Закона внесены изменения, </w:t>
      </w:r>
      <w:hyperlink r:id="rId16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10 дней после дня </w:t>
      </w:r>
      <w:hyperlink r:id="rId16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7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C671E">
      <w:r>
        <w:t>1.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</w:t>
      </w:r>
      <w:r>
        <w:t xml:space="preserve">ственного родителя, указанным в </w:t>
      </w:r>
      <w:hyperlink w:anchor="sub_1351" w:history="1">
        <w:r>
          <w:rPr>
            <w:rStyle w:val="a4"/>
          </w:rPr>
          <w:t>частях 1</w:t>
        </w:r>
      </w:hyperlink>
      <w:r>
        <w:t xml:space="preserve">, </w:t>
      </w:r>
      <w:hyperlink w:anchor="sub_1352" w:history="1">
        <w:r>
          <w:rPr>
            <w:rStyle w:val="a4"/>
          </w:rPr>
          <w:t>2 статьи 13.5</w:t>
        </w:r>
      </w:hyperlink>
      <w:r>
        <w:t xml:space="preserve"> настоящего Закона выплачивается ежегодное пособие на приобретение учебной литературы и письменных принадлежностей в трехкратном размере ежемесячной </w:t>
      </w:r>
      <w:r>
        <w:t>социальной выплаты.</w:t>
      </w:r>
    </w:p>
    <w:p w:rsidR="00000000" w:rsidRDefault="007C671E">
      <w:bookmarkStart w:id="83" w:name="sub_1372"/>
      <w:r>
        <w:t xml:space="preserve">2. Выплата пособия, указанного в </w:t>
      </w:r>
      <w:hyperlink w:anchor="sub_1371" w:history="1">
        <w:r>
          <w:rPr>
            <w:rStyle w:val="a4"/>
          </w:rPr>
          <w:t>части 1</w:t>
        </w:r>
      </w:hyperlink>
      <w:r>
        <w:t xml:space="preserve"> настоящей статьи, осуществляется в порядке, устанавливаемом Правительством Иркутской области.</w:t>
      </w:r>
    </w:p>
    <w:p w:rsidR="00000000" w:rsidRDefault="007C671E">
      <w:pPr>
        <w:pStyle w:val="a5"/>
      </w:pPr>
      <w:bookmarkStart w:id="84" w:name="sub_13800"/>
      <w:bookmarkEnd w:id="83"/>
      <w:r>
        <w:rPr>
          <w:rStyle w:val="a3"/>
        </w:rPr>
        <w:t>Статья 13.8.</w:t>
      </w:r>
      <w:r>
        <w:t xml:space="preserve"> Утратила силу. - </w:t>
      </w:r>
      <w:hyperlink r:id="rId171" w:history="1">
        <w:r>
          <w:rPr>
            <w:rStyle w:val="a4"/>
          </w:rPr>
          <w:t>Закон</w:t>
        </w:r>
      </w:hyperlink>
      <w:r>
        <w:t xml:space="preserve"> Иркутской области от 30 мая 2017 г. N 44-ОЗ</w:t>
      </w:r>
    </w:p>
    <w:bookmarkEnd w:id="84"/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72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7C671E">
      <w:pPr>
        <w:pStyle w:val="a5"/>
      </w:pPr>
      <w:bookmarkStart w:id="85" w:name="sub_13900"/>
      <w:r>
        <w:rPr>
          <w:rStyle w:val="a3"/>
        </w:rPr>
        <w:t>Статья 13.9.</w:t>
      </w:r>
      <w:r>
        <w:t xml:space="preserve"> Утратила силу. - </w:t>
      </w:r>
      <w:hyperlink r:id="rId173" w:history="1">
        <w:r>
          <w:rPr>
            <w:rStyle w:val="a4"/>
          </w:rPr>
          <w:t>Закон</w:t>
        </w:r>
      </w:hyperlink>
      <w:r>
        <w:t xml:space="preserve"> Иркутской области от 30 мая 2017 г. N 44-ОЗ</w:t>
      </w:r>
    </w:p>
    <w:bookmarkEnd w:id="85"/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74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7C671E">
      <w:pPr>
        <w:pStyle w:val="a8"/>
        <w:rPr>
          <w:shd w:val="clear" w:color="auto" w:fill="F0F0F0"/>
        </w:rPr>
      </w:pPr>
      <w:bookmarkStart w:id="86" w:name="sub_131000"/>
      <w:r>
        <w:t xml:space="preserve"> </w:t>
      </w:r>
      <w:hyperlink r:id="rId175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30 мая 2017 г. N 44-ОЗ статья 13.10 настоящего Закона изложена в новой редакции, </w:t>
      </w:r>
      <w:hyperlink r:id="rId17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через 10 дней после дня </w:t>
      </w:r>
      <w:hyperlink r:id="rId17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bookmarkEnd w:id="86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78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7C671E">
      <w:pPr>
        <w:pStyle w:val="a5"/>
      </w:pPr>
      <w:r>
        <w:rPr>
          <w:rStyle w:val="a3"/>
        </w:rPr>
        <w:t>Статья 13.10.</w:t>
      </w:r>
      <w:r>
        <w:t xml:space="preserve">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</w:t>
      </w:r>
      <w:r>
        <w:t>телей, не имеющих основного общего или среднего общего образования</w:t>
      </w:r>
    </w:p>
    <w:p w:rsidR="00000000" w:rsidRDefault="007C671E">
      <w:bookmarkStart w:id="87" w:name="sub_13101"/>
      <w:r>
        <w:t>1. Дети-сироты и дети, оставшиеся без попечения родителей, лица из числа детей-сирот и детей, оставшихся без попечения родителей, не имеющие основного общего или среднего общего об</w:t>
      </w:r>
      <w:r>
        <w:t xml:space="preserve">разования, указанные в </w:t>
      </w:r>
      <w:hyperlink w:anchor="sub_1352" w:history="1">
        <w:r>
          <w:rPr>
            <w:rStyle w:val="a4"/>
          </w:rPr>
          <w:t>части 2 статьи 13.5</w:t>
        </w:r>
      </w:hyperlink>
      <w:r>
        <w:t xml:space="preserve"> настоящего Закона, обеспечиваются бесплатным проездом на городском, пригородном транспорте, в сельской местности на внутрирайонном транспорте (кроме такси), а также бесплатным проездом од</w:t>
      </w:r>
      <w:r>
        <w:t>ин раз в год к месту жительства и обратно к месту учебы.</w:t>
      </w:r>
    </w:p>
    <w:p w:rsidR="00000000" w:rsidRDefault="007C671E">
      <w:bookmarkStart w:id="88" w:name="sub_13102"/>
      <w:bookmarkEnd w:id="87"/>
      <w:r>
        <w:t xml:space="preserve">2. Порядок обеспечения бесплатным проездом лиц, указанных в </w:t>
      </w:r>
      <w:hyperlink w:anchor="sub_13101" w:history="1">
        <w:r>
          <w:rPr>
            <w:rStyle w:val="a4"/>
          </w:rPr>
          <w:t>части 1</w:t>
        </w:r>
      </w:hyperlink>
      <w:r>
        <w:t xml:space="preserve"> настоящей статьи, </w:t>
      </w:r>
      <w:r>
        <w:lastRenderedPageBreak/>
        <w:t>устанавливается Правительством Иркутской области.</w:t>
      </w:r>
    </w:p>
    <w:bookmarkEnd w:id="88"/>
    <w:p w:rsidR="00000000" w:rsidRDefault="007C671E"/>
    <w:p w:rsidR="00000000" w:rsidRDefault="007C671E">
      <w:pPr>
        <w:pStyle w:val="1"/>
      </w:pPr>
      <w:bookmarkStart w:id="89" w:name="sub_500"/>
      <w:r>
        <w:t>Г</w:t>
      </w:r>
      <w:r>
        <w:t>лава 5.</w:t>
      </w:r>
      <w:r>
        <w:br/>
        <w:t>Заключительные и переходные положения</w:t>
      </w:r>
    </w:p>
    <w:bookmarkEnd w:id="89"/>
    <w:p w:rsidR="00000000" w:rsidRDefault="007C671E"/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" w:name="sub_14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"/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7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30 мая 2017 г. N 44-ОЗ в статью 14 настоящего Закона внесены изменения, </w:t>
      </w:r>
      <w:hyperlink r:id="rId18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10 дней после дня </w:t>
      </w:r>
      <w:hyperlink r:id="rId18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hyperlink r:id="rId182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7C671E">
      <w:r>
        <w:rPr>
          <w:rStyle w:val="a3"/>
        </w:rPr>
        <w:t>Статья 14.</w:t>
      </w:r>
      <w:r>
        <w:t xml:space="preserve"> Финансирование расходов, предусмотренных настоящим Законом</w:t>
      </w:r>
    </w:p>
    <w:p w:rsidR="00000000" w:rsidRDefault="007C671E">
      <w:r>
        <w:t>Фина</w:t>
      </w:r>
      <w:r>
        <w:t xml:space="preserve">нсирование расходов, предусмотренных настоящим Законом, осуществляется за счет средств областного бюджета в соответствии с </w:t>
      </w:r>
      <w:hyperlink r:id="rId183" w:history="1">
        <w:r>
          <w:rPr>
            <w:rStyle w:val="a4"/>
          </w:rPr>
          <w:t>бюджетным законодательством</w:t>
        </w:r>
      </w:hyperlink>
      <w:r>
        <w:t>.</w:t>
      </w:r>
    </w:p>
    <w:p w:rsidR="00000000" w:rsidRDefault="007C671E"/>
    <w:p w:rsidR="00000000" w:rsidRDefault="007C671E">
      <w:bookmarkStart w:id="91" w:name="sub_15000"/>
      <w:r>
        <w:rPr>
          <w:rStyle w:val="a3"/>
        </w:rPr>
        <w:t>Статья 15.</w:t>
      </w:r>
      <w:r>
        <w:t xml:space="preserve"> </w:t>
      </w:r>
      <w:hyperlink r:id="rId184" w:history="1">
        <w:r>
          <w:rPr>
            <w:rStyle w:val="a4"/>
          </w:rPr>
          <w:t>Утратила силу</w:t>
        </w:r>
      </w:hyperlink>
    </w:p>
    <w:bookmarkEnd w:id="91"/>
    <w:p w:rsidR="00000000" w:rsidRDefault="007C671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85" w:history="1">
        <w:r>
          <w:rPr>
            <w:rStyle w:val="a4"/>
            <w:shd w:val="clear" w:color="auto" w:fill="F0F0F0"/>
          </w:rPr>
          <w:t>статьи 15 главы 5</w:t>
        </w:r>
      </w:hyperlink>
    </w:p>
    <w:p w:rsidR="00000000" w:rsidRDefault="007C671E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7C671E">
      <w:bookmarkStart w:id="92" w:name="sub_16000"/>
      <w:r>
        <w:rPr>
          <w:rStyle w:val="a3"/>
        </w:rPr>
        <w:t>Статья 16.</w:t>
      </w:r>
      <w:r>
        <w:t xml:space="preserve"> Вступление в силу настоящего Закона</w:t>
      </w:r>
    </w:p>
    <w:p w:rsidR="00000000" w:rsidRDefault="007C671E">
      <w:bookmarkStart w:id="93" w:name="sub_161"/>
      <w:bookmarkEnd w:id="92"/>
      <w:r>
        <w:t xml:space="preserve">1. Настоящий Закон вступает в силу с 1 января 2009 года, но не ранее чем по истечении десяти дней со дня его </w:t>
      </w:r>
      <w:hyperlink r:id="rId186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7C671E">
      <w:bookmarkStart w:id="94" w:name="sub_162"/>
      <w:bookmarkEnd w:id="93"/>
      <w:r>
        <w:t>2. Со дня вступления в силу настоящего Закона признать утратившими силу:</w:t>
      </w:r>
    </w:p>
    <w:p w:rsidR="00000000" w:rsidRDefault="007C671E">
      <w:bookmarkStart w:id="95" w:name="sub_1621"/>
      <w:bookmarkEnd w:id="94"/>
      <w:r>
        <w:t xml:space="preserve">1) </w:t>
      </w:r>
      <w:hyperlink r:id="rId187" w:history="1">
        <w:r>
          <w:rPr>
            <w:rStyle w:val="a4"/>
          </w:rPr>
          <w:t>Закон</w:t>
        </w:r>
      </w:hyperlink>
      <w:r>
        <w:t xml:space="preserve"> Иркутской области от 22 декабря 2004 года N 107-оз "Об отдельных мерах </w:t>
      </w:r>
      <w:r>
        <w:t>социальной поддержки детей-сирот и детей, оставшихся без попечения родителей, в Иркутской области" (Ведомости Законодательного собрания Иркутской области, 2004, N 3, т.3);</w:t>
      </w:r>
    </w:p>
    <w:p w:rsidR="00000000" w:rsidRDefault="007C671E">
      <w:bookmarkStart w:id="96" w:name="sub_1622"/>
      <w:bookmarkEnd w:id="95"/>
      <w:r>
        <w:t xml:space="preserve">2) </w:t>
      </w:r>
      <w:hyperlink r:id="rId188" w:history="1">
        <w:r>
          <w:rPr>
            <w:rStyle w:val="a4"/>
          </w:rPr>
          <w:t>Закон</w:t>
        </w:r>
      </w:hyperlink>
      <w:r>
        <w:t xml:space="preserve"> Иркутской области от 9 марта 2007 года N 5-оз "О внесении изменений в Закон Иркутской области "Об отдельных мерах социальной поддержки детей-сирот и детей, оставшихся без попечения родителей, в Иркутской области" (Ведомости Законодательного собр</w:t>
      </w:r>
      <w:r>
        <w:t>ания Иркутской области, 2007, N 29);</w:t>
      </w:r>
    </w:p>
    <w:p w:rsidR="00000000" w:rsidRDefault="007C671E">
      <w:bookmarkStart w:id="97" w:name="sub_1623"/>
      <w:bookmarkEnd w:id="96"/>
      <w:r>
        <w:t xml:space="preserve">3) </w:t>
      </w:r>
      <w:hyperlink r:id="rId189" w:history="1">
        <w:r>
          <w:rPr>
            <w:rStyle w:val="a4"/>
          </w:rPr>
          <w:t>Закон</w:t>
        </w:r>
      </w:hyperlink>
      <w:r>
        <w:t xml:space="preserve"> Усть-Ордынского Бурятского автономного округа от 27 октября 2006 года N 318-оз "О мерах социальной поддержки детей-сирот и д</w:t>
      </w:r>
      <w:r>
        <w:t>етей, оставшихся без попечения родителей, и лиц из их числа в сфере образования в Усть-Ордынском Бурятском автономном округе" (Панорама округа, 2006, 31 октября);</w:t>
      </w:r>
    </w:p>
    <w:p w:rsidR="00000000" w:rsidRDefault="007C671E">
      <w:bookmarkStart w:id="98" w:name="sub_1624"/>
      <w:bookmarkEnd w:id="97"/>
      <w:r>
        <w:t xml:space="preserve">4) </w:t>
      </w:r>
      <w:hyperlink r:id="rId190" w:history="1">
        <w:r>
          <w:rPr>
            <w:rStyle w:val="a4"/>
          </w:rPr>
          <w:t>Закон</w:t>
        </w:r>
      </w:hyperlink>
      <w:r>
        <w:t xml:space="preserve"> Усть-Ордынского Бурятского автономного округа от 29 декабря 2006 года N 358-оз "О внесении изменения в статью 19 Закона округа "О мерах социальной поддержки детей-сирот и детей, оставшихся без попечения родителей, и лиц из их числа в сфере образования в </w:t>
      </w:r>
      <w:r>
        <w:t>Усть-Ордынском Бурятском автономном округе" (Панорама округа, 2006, 30 декабря);</w:t>
      </w:r>
    </w:p>
    <w:p w:rsidR="00000000" w:rsidRDefault="007C671E">
      <w:bookmarkStart w:id="99" w:name="sub_1625"/>
      <w:bookmarkEnd w:id="98"/>
      <w:r>
        <w:t xml:space="preserve">5) </w:t>
      </w:r>
      <w:hyperlink r:id="rId191" w:history="1">
        <w:r>
          <w:rPr>
            <w:rStyle w:val="a4"/>
          </w:rPr>
          <w:t>Закон</w:t>
        </w:r>
      </w:hyperlink>
      <w:r>
        <w:t xml:space="preserve"> Усть-Ордынского Бурятского автономного округа от 2 апреля 2007 года N 371-оз "О </w:t>
      </w:r>
      <w:r>
        <w:t>внесении изменений в Закон округа "О мерах социальной поддержки детей-сирот и детей, оставшихся без попечения родителей, и лиц из их числа в сфере образования в Усть-Ордынском Бурятском автономном округе" (Панорама округа, 2007, 4 апреля);</w:t>
      </w:r>
    </w:p>
    <w:p w:rsidR="00000000" w:rsidRDefault="007C671E">
      <w:bookmarkStart w:id="100" w:name="sub_1626"/>
      <w:bookmarkEnd w:id="99"/>
      <w:r>
        <w:t xml:space="preserve">6) </w:t>
      </w:r>
      <w:hyperlink r:id="rId192" w:history="1">
        <w:r>
          <w:rPr>
            <w:rStyle w:val="a4"/>
          </w:rPr>
          <w:t>Закон</w:t>
        </w:r>
      </w:hyperlink>
      <w:r>
        <w:t xml:space="preserve"> Усть-Ордынского Бурятского автономного округа от 29 декабря 2007 года N 478-оз "О внесении изменений в Закон округа "О мерах социальной поддержки детей-сирот и детей, оставшихся</w:t>
      </w:r>
      <w:r>
        <w:t xml:space="preserve"> без попечения родителей, и лиц из их числа в сфере образования в Усть-Ордынском Бурятском автономном округе" (Панорама округа, 2008, 15 января).</w:t>
      </w:r>
    </w:p>
    <w:bookmarkEnd w:id="100"/>
    <w:p w:rsidR="00000000" w:rsidRDefault="007C671E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C671E">
            <w:pPr>
              <w:pStyle w:val="ad"/>
            </w:pPr>
            <w:r>
              <w:t>Губернатор Иркутской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C671E">
            <w:pPr>
              <w:pStyle w:val="ab"/>
              <w:jc w:val="right"/>
            </w:pPr>
            <w:r>
              <w:t>И.Э.Есиповский</w:t>
            </w:r>
          </w:p>
        </w:tc>
      </w:tr>
    </w:tbl>
    <w:p w:rsidR="007C671E" w:rsidRDefault="007C671E"/>
    <w:sectPr w:rsidR="007C671E">
      <w:headerReference w:type="default" r:id="rId193"/>
      <w:footerReference w:type="default" r:id="rId19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71E" w:rsidRDefault="007C671E">
      <w:r>
        <w:separator/>
      </w:r>
    </w:p>
  </w:endnote>
  <w:endnote w:type="continuationSeparator" w:id="0">
    <w:p w:rsidR="007C671E" w:rsidRDefault="007C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7C671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15.06.2023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C671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C671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DA49B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A49B2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DA49B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A49B2"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71E" w:rsidRDefault="007C671E">
      <w:r>
        <w:separator/>
      </w:r>
    </w:p>
  </w:footnote>
  <w:footnote w:type="continuationSeparator" w:id="0">
    <w:p w:rsidR="007C671E" w:rsidRDefault="007C6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C671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Иркутской области от 17 декабря 2008 г. N 107-ОЗ "Об отдельных мерах социальной поддержки…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B2"/>
    <w:rsid w:val="007C671E"/>
    <w:rsid w:val="00DA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document/redirect/34887097/12000" TargetMode="External"/><Relationship Id="rId21" Type="http://schemas.openxmlformats.org/officeDocument/2006/relationships/hyperlink" Target="https://internet.garant.ru/document/redirect/34774356/3000" TargetMode="External"/><Relationship Id="rId42" Type="http://schemas.openxmlformats.org/officeDocument/2006/relationships/hyperlink" Target="https://internet.garant.ru/document/redirect/34769937/26000" TargetMode="External"/><Relationship Id="rId47" Type="http://schemas.openxmlformats.org/officeDocument/2006/relationships/hyperlink" Target="https://internet.garant.ru/document/redirect/34837781/0" TargetMode="External"/><Relationship Id="rId63" Type="http://schemas.openxmlformats.org/officeDocument/2006/relationships/hyperlink" Target="https://internet.garant.ru/document/redirect/34780556/46" TargetMode="External"/><Relationship Id="rId68" Type="http://schemas.openxmlformats.org/officeDocument/2006/relationships/hyperlink" Target="https://internet.garant.ru/document/redirect/44074026/22" TargetMode="External"/><Relationship Id="rId84" Type="http://schemas.openxmlformats.org/officeDocument/2006/relationships/hyperlink" Target="https://internet.garant.ru/document/redirect/44074026/3000" TargetMode="External"/><Relationship Id="rId89" Type="http://schemas.openxmlformats.org/officeDocument/2006/relationships/hyperlink" Target="https://internet.garant.ru/document/redirect/44074026/3000" TargetMode="External"/><Relationship Id="rId112" Type="http://schemas.openxmlformats.org/officeDocument/2006/relationships/hyperlink" Target="https://internet.garant.ru/document/redirect/44074027/0" TargetMode="External"/><Relationship Id="rId133" Type="http://schemas.openxmlformats.org/officeDocument/2006/relationships/hyperlink" Target="https://internet.garant.ru/document/redirect/34887097/131" TargetMode="External"/><Relationship Id="rId138" Type="http://schemas.openxmlformats.org/officeDocument/2006/relationships/hyperlink" Target="https://internet.garant.ru/document/redirect/34716311/9991" TargetMode="External"/><Relationship Id="rId154" Type="http://schemas.openxmlformats.org/officeDocument/2006/relationships/hyperlink" Target="https://internet.garant.ru/document/redirect/44074026/3000" TargetMode="External"/><Relationship Id="rId159" Type="http://schemas.openxmlformats.org/officeDocument/2006/relationships/hyperlink" Target="https://internet.garant.ru/document/redirect/44074026/3000" TargetMode="External"/><Relationship Id="rId175" Type="http://schemas.openxmlformats.org/officeDocument/2006/relationships/hyperlink" Target="https://internet.garant.ru/document/redirect/44074026/215" TargetMode="External"/><Relationship Id="rId170" Type="http://schemas.openxmlformats.org/officeDocument/2006/relationships/hyperlink" Target="https://internet.garant.ru/document/redirect/34887097/1371" TargetMode="External"/><Relationship Id="rId191" Type="http://schemas.openxmlformats.org/officeDocument/2006/relationships/hyperlink" Target="https://internet.garant.ru/document/redirect/34703739/0" TargetMode="External"/><Relationship Id="rId196" Type="http://schemas.openxmlformats.org/officeDocument/2006/relationships/theme" Target="theme/theme1.xml"/><Relationship Id="rId16" Type="http://schemas.openxmlformats.org/officeDocument/2006/relationships/hyperlink" Target="https://internet.garant.ru/document/redirect/34750836/11" TargetMode="External"/><Relationship Id="rId107" Type="http://schemas.openxmlformats.org/officeDocument/2006/relationships/hyperlink" Target="https://internet.garant.ru/document/redirect/44074026/3000" TargetMode="External"/><Relationship Id="rId11" Type="http://schemas.openxmlformats.org/officeDocument/2006/relationships/hyperlink" Target="https://internet.garant.ru/document/redirect/44074027/0" TargetMode="External"/><Relationship Id="rId32" Type="http://schemas.openxmlformats.org/officeDocument/2006/relationships/hyperlink" Target="https://internet.garant.ru/document/redirect/21506610/4000" TargetMode="External"/><Relationship Id="rId37" Type="http://schemas.openxmlformats.org/officeDocument/2006/relationships/hyperlink" Target="https://internet.garant.ru/document/redirect/34757767/1212" TargetMode="External"/><Relationship Id="rId53" Type="http://schemas.openxmlformats.org/officeDocument/2006/relationships/hyperlink" Target="https://internet.garant.ru/document/redirect/34757767/241" TargetMode="External"/><Relationship Id="rId58" Type="http://schemas.openxmlformats.org/officeDocument/2006/relationships/hyperlink" Target="https://internet.garant.ru/document/redirect/34857767/0" TargetMode="External"/><Relationship Id="rId74" Type="http://schemas.openxmlformats.org/officeDocument/2006/relationships/hyperlink" Target="https://internet.garant.ru/document/redirect/34750836/14" TargetMode="External"/><Relationship Id="rId79" Type="http://schemas.openxmlformats.org/officeDocument/2006/relationships/hyperlink" Target="https://internet.garant.ru/document/redirect/406979340/11" TargetMode="External"/><Relationship Id="rId102" Type="http://schemas.openxmlformats.org/officeDocument/2006/relationships/hyperlink" Target="https://internet.garant.ru/document/redirect/34887097/11000" TargetMode="External"/><Relationship Id="rId123" Type="http://schemas.openxmlformats.org/officeDocument/2006/relationships/hyperlink" Target="https://internet.garant.ru/document/redirect/44074026/3000" TargetMode="External"/><Relationship Id="rId128" Type="http://schemas.openxmlformats.org/officeDocument/2006/relationships/hyperlink" Target="https://internet.garant.ru/document/redirect/44074027/0" TargetMode="External"/><Relationship Id="rId144" Type="http://schemas.openxmlformats.org/officeDocument/2006/relationships/hyperlink" Target="https://internet.garant.ru/document/redirect/34857767/0" TargetMode="External"/><Relationship Id="rId149" Type="http://schemas.openxmlformats.org/officeDocument/2006/relationships/hyperlink" Target="https://internet.garant.ru/document/redirect/406979340/1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ternet.garant.ru/document/redirect/44074027/0" TargetMode="External"/><Relationship Id="rId95" Type="http://schemas.openxmlformats.org/officeDocument/2006/relationships/hyperlink" Target="https://internet.garant.ru/document/redirect/34887097/91" TargetMode="External"/><Relationship Id="rId160" Type="http://schemas.openxmlformats.org/officeDocument/2006/relationships/hyperlink" Target="https://internet.garant.ru/document/redirect/44074027/0" TargetMode="External"/><Relationship Id="rId165" Type="http://schemas.openxmlformats.org/officeDocument/2006/relationships/hyperlink" Target="https://internet.garant.ru/document/redirect/44074027/0" TargetMode="External"/><Relationship Id="rId181" Type="http://schemas.openxmlformats.org/officeDocument/2006/relationships/hyperlink" Target="https://internet.garant.ru/document/redirect/44074027/0" TargetMode="External"/><Relationship Id="rId186" Type="http://schemas.openxmlformats.org/officeDocument/2006/relationships/hyperlink" Target="https://internet.garant.ru/document/redirect/21594533/0" TargetMode="External"/><Relationship Id="rId22" Type="http://schemas.openxmlformats.org/officeDocument/2006/relationships/hyperlink" Target="https://internet.garant.ru/document/redirect/401494027/1001" TargetMode="External"/><Relationship Id="rId27" Type="http://schemas.openxmlformats.org/officeDocument/2006/relationships/hyperlink" Target="https://internet.garant.ru/document/redirect/21640430/0" TargetMode="External"/><Relationship Id="rId43" Type="http://schemas.openxmlformats.org/officeDocument/2006/relationships/hyperlink" Target="https://internet.garant.ru/document/redirect/34869937/0" TargetMode="External"/><Relationship Id="rId48" Type="http://schemas.openxmlformats.org/officeDocument/2006/relationships/hyperlink" Target="https://internet.garant.ru/document/redirect/21577680/423" TargetMode="External"/><Relationship Id="rId64" Type="http://schemas.openxmlformats.org/officeDocument/2006/relationships/hyperlink" Target="https://internet.garant.ru/document/redirect/34750836/12" TargetMode="External"/><Relationship Id="rId69" Type="http://schemas.openxmlformats.org/officeDocument/2006/relationships/hyperlink" Target="https://internet.garant.ru/document/redirect/44074026/3000" TargetMode="External"/><Relationship Id="rId113" Type="http://schemas.openxmlformats.org/officeDocument/2006/relationships/hyperlink" Target="https://internet.garant.ru/document/redirect/34887097/113" TargetMode="External"/><Relationship Id="rId118" Type="http://schemas.openxmlformats.org/officeDocument/2006/relationships/hyperlink" Target="https://internet.garant.ru/document/redirect/406979340/12" TargetMode="External"/><Relationship Id="rId134" Type="http://schemas.openxmlformats.org/officeDocument/2006/relationships/hyperlink" Target="https://internet.garant.ru/document/redirect/44074026/2103" TargetMode="External"/><Relationship Id="rId139" Type="http://schemas.openxmlformats.org/officeDocument/2006/relationships/hyperlink" Target="https://internet.garant.ru/document/redirect/406830521/12" TargetMode="External"/><Relationship Id="rId80" Type="http://schemas.openxmlformats.org/officeDocument/2006/relationships/hyperlink" Target="https://internet.garant.ru/document/redirect/406979340/22" TargetMode="External"/><Relationship Id="rId85" Type="http://schemas.openxmlformats.org/officeDocument/2006/relationships/hyperlink" Target="https://internet.garant.ru/document/redirect/44074027/0" TargetMode="External"/><Relationship Id="rId150" Type="http://schemas.openxmlformats.org/officeDocument/2006/relationships/hyperlink" Target="https://internet.garant.ru/document/redirect/49491050/130003" TargetMode="External"/><Relationship Id="rId155" Type="http://schemas.openxmlformats.org/officeDocument/2006/relationships/hyperlink" Target="https://internet.garant.ru/document/redirect/44074027/0" TargetMode="External"/><Relationship Id="rId171" Type="http://schemas.openxmlformats.org/officeDocument/2006/relationships/hyperlink" Target="https://internet.garant.ru/document/redirect/44074026/214" TargetMode="External"/><Relationship Id="rId176" Type="http://schemas.openxmlformats.org/officeDocument/2006/relationships/hyperlink" Target="https://internet.garant.ru/document/redirect/44074026/3000" TargetMode="External"/><Relationship Id="rId192" Type="http://schemas.openxmlformats.org/officeDocument/2006/relationships/hyperlink" Target="https://internet.garant.ru/document/redirect/34705174/0" TargetMode="External"/><Relationship Id="rId12" Type="http://schemas.openxmlformats.org/officeDocument/2006/relationships/hyperlink" Target="https://internet.garant.ru/document/redirect/34887097/1000" TargetMode="External"/><Relationship Id="rId17" Type="http://schemas.openxmlformats.org/officeDocument/2006/relationships/hyperlink" Target="https://internet.garant.ru/document/redirect/34750836/2000" TargetMode="External"/><Relationship Id="rId33" Type="http://schemas.openxmlformats.org/officeDocument/2006/relationships/hyperlink" Target="https://internet.garant.ru/document/redirect/34757767/1211" TargetMode="External"/><Relationship Id="rId38" Type="http://schemas.openxmlformats.org/officeDocument/2006/relationships/hyperlink" Target="https://internet.garant.ru/document/redirect/34757767/241" TargetMode="External"/><Relationship Id="rId59" Type="http://schemas.openxmlformats.org/officeDocument/2006/relationships/hyperlink" Target="https://internet.garant.ru/document/redirect/34797001/44" TargetMode="External"/><Relationship Id="rId103" Type="http://schemas.openxmlformats.org/officeDocument/2006/relationships/hyperlink" Target="https://internet.garant.ru/document/redirect/406830521/11" TargetMode="External"/><Relationship Id="rId108" Type="http://schemas.openxmlformats.org/officeDocument/2006/relationships/hyperlink" Target="https://internet.garant.ru/document/redirect/44074027/0" TargetMode="External"/><Relationship Id="rId124" Type="http://schemas.openxmlformats.org/officeDocument/2006/relationships/hyperlink" Target="https://internet.garant.ru/document/redirect/44074027/0" TargetMode="External"/><Relationship Id="rId129" Type="http://schemas.openxmlformats.org/officeDocument/2006/relationships/hyperlink" Target="https://internet.garant.ru/document/redirect/34887097/13000" TargetMode="External"/><Relationship Id="rId54" Type="http://schemas.openxmlformats.org/officeDocument/2006/relationships/hyperlink" Target="https://internet.garant.ru/document/redirect/34857767/0" TargetMode="External"/><Relationship Id="rId70" Type="http://schemas.openxmlformats.org/officeDocument/2006/relationships/hyperlink" Target="https://internet.garant.ru/document/redirect/44074027/0" TargetMode="External"/><Relationship Id="rId75" Type="http://schemas.openxmlformats.org/officeDocument/2006/relationships/hyperlink" Target="https://internet.garant.ru/document/redirect/34790214/6000" TargetMode="External"/><Relationship Id="rId91" Type="http://schemas.openxmlformats.org/officeDocument/2006/relationships/hyperlink" Target="https://internet.garant.ru/document/redirect/34887097/9000" TargetMode="External"/><Relationship Id="rId96" Type="http://schemas.openxmlformats.org/officeDocument/2006/relationships/hyperlink" Target="https://internet.garant.ru/document/redirect/34738091/9991" TargetMode="External"/><Relationship Id="rId140" Type="http://schemas.openxmlformats.org/officeDocument/2006/relationships/hyperlink" Target="https://internet.garant.ru/document/redirect/406830521/2" TargetMode="External"/><Relationship Id="rId145" Type="http://schemas.openxmlformats.org/officeDocument/2006/relationships/hyperlink" Target="https://internet.garant.ru/document/redirect/34797001/1303" TargetMode="External"/><Relationship Id="rId161" Type="http://schemas.openxmlformats.org/officeDocument/2006/relationships/hyperlink" Target="https://internet.garant.ru/document/redirect/34887097/13600" TargetMode="External"/><Relationship Id="rId166" Type="http://schemas.openxmlformats.org/officeDocument/2006/relationships/hyperlink" Target="https://internet.garant.ru/document/redirect/34887097/13700" TargetMode="External"/><Relationship Id="rId182" Type="http://schemas.openxmlformats.org/officeDocument/2006/relationships/hyperlink" Target="https://internet.garant.ru/document/redirect/34887097/14000" TargetMode="External"/><Relationship Id="rId187" Type="http://schemas.openxmlformats.org/officeDocument/2006/relationships/hyperlink" Target="https://internet.garant.ru/document/redirect/21639441/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internet.garant.ru/document/redirect/49471657/31" TargetMode="External"/><Relationship Id="rId28" Type="http://schemas.openxmlformats.org/officeDocument/2006/relationships/hyperlink" Target="https://internet.garant.ru/document/redirect/21640430/0" TargetMode="External"/><Relationship Id="rId49" Type="http://schemas.openxmlformats.org/officeDocument/2006/relationships/hyperlink" Target="https://internet.garant.ru/document/redirect/34741678/131" TargetMode="External"/><Relationship Id="rId114" Type="http://schemas.openxmlformats.org/officeDocument/2006/relationships/hyperlink" Target="https://internet.garant.ru/document/redirect/44074026/28" TargetMode="External"/><Relationship Id="rId119" Type="http://schemas.openxmlformats.org/officeDocument/2006/relationships/hyperlink" Target="https://internet.garant.ru/document/redirect/406979340/12" TargetMode="External"/><Relationship Id="rId44" Type="http://schemas.openxmlformats.org/officeDocument/2006/relationships/hyperlink" Target="https://internet.garant.ru/document/redirect/34780556/422" TargetMode="External"/><Relationship Id="rId60" Type="http://schemas.openxmlformats.org/officeDocument/2006/relationships/hyperlink" Target="https://internet.garant.ru/document/redirect/34769937/1212" TargetMode="External"/><Relationship Id="rId65" Type="http://schemas.openxmlformats.org/officeDocument/2006/relationships/hyperlink" Target="https://internet.garant.ru/document/redirect/34750836/2000" TargetMode="External"/><Relationship Id="rId81" Type="http://schemas.openxmlformats.org/officeDocument/2006/relationships/hyperlink" Target="https://internet.garant.ru/document/redirect/10135206/0" TargetMode="External"/><Relationship Id="rId86" Type="http://schemas.openxmlformats.org/officeDocument/2006/relationships/hyperlink" Target="https://internet.garant.ru/document/redirect/34887097/8000" TargetMode="External"/><Relationship Id="rId130" Type="http://schemas.openxmlformats.org/officeDocument/2006/relationships/hyperlink" Target="https://internet.garant.ru/document/redirect/44074026/2102" TargetMode="External"/><Relationship Id="rId135" Type="http://schemas.openxmlformats.org/officeDocument/2006/relationships/hyperlink" Target="https://internet.garant.ru/document/redirect/44074026/3000" TargetMode="External"/><Relationship Id="rId151" Type="http://schemas.openxmlformats.org/officeDocument/2006/relationships/hyperlink" Target="https://internet.garant.ru/document/redirect/406979340/13" TargetMode="External"/><Relationship Id="rId156" Type="http://schemas.openxmlformats.org/officeDocument/2006/relationships/hyperlink" Target="https://internet.garant.ru/document/redirect/34887097/13500" TargetMode="External"/><Relationship Id="rId177" Type="http://schemas.openxmlformats.org/officeDocument/2006/relationships/hyperlink" Target="https://internet.garant.ru/document/redirect/44074027/0" TargetMode="External"/><Relationship Id="rId172" Type="http://schemas.openxmlformats.org/officeDocument/2006/relationships/hyperlink" Target="https://internet.garant.ru/document/redirect/34887097/13800" TargetMode="External"/><Relationship Id="rId193" Type="http://schemas.openxmlformats.org/officeDocument/2006/relationships/header" Target="header1.xml"/><Relationship Id="rId13" Type="http://schemas.openxmlformats.org/officeDocument/2006/relationships/hyperlink" Target="https://internet.garant.ru/document/redirect/10105807/148" TargetMode="External"/><Relationship Id="rId18" Type="http://schemas.openxmlformats.org/officeDocument/2006/relationships/hyperlink" Target="https://internet.garant.ru/document/redirect/34850836/0" TargetMode="External"/><Relationship Id="rId39" Type="http://schemas.openxmlformats.org/officeDocument/2006/relationships/hyperlink" Target="https://internet.garant.ru/document/redirect/34857767/0" TargetMode="External"/><Relationship Id="rId109" Type="http://schemas.openxmlformats.org/officeDocument/2006/relationships/hyperlink" Target="https://internet.garant.ru/document/redirect/34887097/112" TargetMode="External"/><Relationship Id="rId34" Type="http://schemas.openxmlformats.org/officeDocument/2006/relationships/hyperlink" Target="https://internet.garant.ru/document/redirect/34757767/241" TargetMode="External"/><Relationship Id="rId50" Type="http://schemas.openxmlformats.org/officeDocument/2006/relationships/hyperlink" Target="https://internet.garant.ru/document/redirect/34741678/23000" TargetMode="External"/><Relationship Id="rId55" Type="http://schemas.openxmlformats.org/officeDocument/2006/relationships/hyperlink" Target="https://internet.garant.ru/document/redirect/34797001/3" TargetMode="External"/><Relationship Id="rId76" Type="http://schemas.openxmlformats.org/officeDocument/2006/relationships/hyperlink" Target="https://internet.garant.ru/document/redirect/44074026/23" TargetMode="External"/><Relationship Id="rId97" Type="http://schemas.openxmlformats.org/officeDocument/2006/relationships/hyperlink" Target="https://internet.garant.ru/document/redirect/44074026/26" TargetMode="External"/><Relationship Id="rId104" Type="http://schemas.openxmlformats.org/officeDocument/2006/relationships/hyperlink" Target="https://internet.garant.ru/document/redirect/406830521/2" TargetMode="External"/><Relationship Id="rId120" Type="http://schemas.openxmlformats.org/officeDocument/2006/relationships/hyperlink" Target="https://internet.garant.ru/document/redirect/406979340/22" TargetMode="External"/><Relationship Id="rId125" Type="http://schemas.openxmlformats.org/officeDocument/2006/relationships/hyperlink" Target="https://internet.garant.ru/document/redirect/34887097/400" TargetMode="External"/><Relationship Id="rId141" Type="http://schemas.openxmlformats.org/officeDocument/2006/relationships/hyperlink" Target="https://internet.garant.ru/document/redirect/49490048/1302" TargetMode="External"/><Relationship Id="rId146" Type="http://schemas.openxmlformats.org/officeDocument/2006/relationships/hyperlink" Target="https://internet.garant.ru/document/redirect/34736435/9991" TargetMode="External"/><Relationship Id="rId167" Type="http://schemas.openxmlformats.org/officeDocument/2006/relationships/hyperlink" Target="https://internet.garant.ru/document/redirect/44074026/2132" TargetMode="External"/><Relationship Id="rId188" Type="http://schemas.openxmlformats.org/officeDocument/2006/relationships/hyperlink" Target="https://internet.garant.ru/document/redirect/21670988/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redirect/34887097/300" TargetMode="External"/><Relationship Id="rId92" Type="http://schemas.openxmlformats.org/officeDocument/2006/relationships/hyperlink" Target="https://internet.garant.ru/document/redirect/44074026/252" TargetMode="External"/><Relationship Id="rId162" Type="http://schemas.openxmlformats.org/officeDocument/2006/relationships/hyperlink" Target="https://internet.garant.ru/document/redirect/34757762/0" TargetMode="External"/><Relationship Id="rId183" Type="http://schemas.openxmlformats.org/officeDocument/2006/relationships/hyperlink" Target="https://internet.garant.ru/document/redirect/12112604/4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34725119/1" TargetMode="External"/><Relationship Id="rId24" Type="http://schemas.openxmlformats.org/officeDocument/2006/relationships/hyperlink" Target="https://internet.garant.ru/document/redirect/21640430/0" TargetMode="External"/><Relationship Id="rId40" Type="http://schemas.openxmlformats.org/officeDocument/2006/relationships/hyperlink" Target="https://internet.garant.ru/document/redirect/34797001/421" TargetMode="External"/><Relationship Id="rId45" Type="http://schemas.openxmlformats.org/officeDocument/2006/relationships/hyperlink" Target="https://internet.garant.ru/document/redirect/34737781/8000" TargetMode="External"/><Relationship Id="rId66" Type="http://schemas.openxmlformats.org/officeDocument/2006/relationships/hyperlink" Target="https://internet.garant.ru/document/redirect/34850836/0" TargetMode="External"/><Relationship Id="rId87" Type="http://schemas.openxmlformats.org/officeDocument/2006/relationships/hyperlink" Target="https://internet.garant.ru/document/redirect/70291362/4" TargetMode="External"/><Relationship Id="rId110" Type="http://schemas.openxmlformats.org/officeDocument/2006/relationships/hyperlink" Target="https://internet.garant.ru/document/redirect/44074026/272" TargetMode="External"/><Relationship Id="rId115" Type="http://schemas.openxmlformats.org/officeDocument/2006/relationships/hyperlink" Target="https://internet.garant.ru/document/redirect/44074026/3000" TargetMode="External"/><Relationship Id="rId131" Type="http://schemas.openxmlformats.org/officeDocument/2006/relationships/hyperlink" Target="https://internet.garant.ru/document/redirect/44074026/3000" TargetMode="External"/><Relationship Id="rId136" Type="http://schemas.openxmlformats.org/officeDocument/2006/relationships/hyperlink" Target="https://internet.garant.ru/document/redirect/44074027/0" TargetMode="External"/><Relationship Id="rId157" Type="http://schemas.openxmlformats.org/officeDocument/2006/relationships/hyperlink" Target="https://internet.garant.ru/document/redirect/34757762/0" TargetMode="External"/><Relationship Id="rId178" Type="http://schemas.openxmlformats.org/officeDocument/2006/relationships/hyperlink" Target="https://internet.garant.ru/document/redirect/34887097/131000" TargetMode="External"/><Relationship Id="rId61" Type="http://schemas.openxmlformats.org/officeDocument/2006/relationships/hyperlink" Target="https://internet.garant.ru/document/redirect/34769937/26000" TargetMode="External"/><Relationship Id="rId82" Type="http://schemas.openxmlformats.org/officeDocument/2006/relationships/hyperlink" Target="https://internet.garant.ru/document/redirect/21640430/0" TargetMode="External"/><Relationship Id="rId152" Type="http://schemas.openxmlformats.org/officeDocument/2006/relationships/hyperlink" Target="https://internet.garant.ru/document/redirect/49491050/130004" TargetMode="External"/><Relationship Id="rId173" Type="http://schemas.openxmlformats.org/officeDocument/2006/relationships/hyperlink" Target="https://internet.garant.ru/document/redirect/44074026/214" TargetMode="External"/><Relationship Id="rId194" Type="http://schemas.openxmlformats.org/officeDocument/2006/relationships/footer" Target="footer1.xml"/><Relationship Id="rId19" Type="http://schemas.openxmlformats.org/officeDocument/2006/relationships/hyperlink" Target="https://internet.garant.ru/document/redirect/34790214/22" TargetMode="External"/><Relationship Id="rId14" Type="http://schemas.openxmlformats.org/officeDocument/2006/relationships/hyperlink" Target="https://internet.garant.ru/document/redirect/10105807/1531" TargetMode="External"/><Relationship Id="rId30" Type="http://schemas.openxmlformats.org/officeDocument/2006/relationships/hyperlink" Target="https://internet.garant.ru/document/redirect/34725119/2000" TargetMode="External"/><Relationship Id="rId35" Type="http://schemas.openxmlformats.org/officeDocument/2006/relationships/hyperlink" Target="https://internet.garant.ru/document/redirect/34857767/0" TargetMode="External"/><Relationship Id="rId56" Type="http://schemas.openxmlformats.org/officeDocument/2006/relationships/hyperlink" Target="https://internet.garant.ru/document/redirect/34757767/1214" TargetMode="External"/><Relationship Id="rId77" Type="http://schemas.openxmlformats.org/officeDocument/2006/relationships/hyperlink" Target="https://internet.garant.ru/document/redirect/34887097/7000" TargetMode="External"/><Relationship Id="rId100" Type="http://schemas.openxmlformats.org/officeDocument/2006/relationships/hyperlink" Target="https://internet.garant.ru/document/redirect/44074026/3000" TargetMode="External"/><Relationship Id="rId105" Type="http://schemas.openxmlformats.org/officeDocument/2006/relationships/hyperlink" Target="https://internet.garant.ru/document/redirect/49490048/111" TargetMode="External"/><Relationship Id="rId126" Type="http://schemas.openxmlformats.org/officeDocument/2006/relationships/hyperlink" Target="https://internet.garant.ru/document/redirect/44074026/2101" TargetMode="External"/><Relationship Id="rId147" Type="http://schemas.openxmlformats.org/officeDocument/2006/relationships/hyperlink" Target="https://internet.garant.ru/document/redirect/406979340/13" TargetMode="External"/><Relationship Id="rId168" Type="http://schemas.openxmlformats.org/officeDocument/2006/relationships/hyperlink" Target="https://internet.garant.ru/document/redirect/44074026/3000" TargetMode="External"/><Relationship Id="rId8" Type="http://schemas.openxmlformats.org/officeDocument/2006/relationships/hyperlink" Target="https://internet.garant.ru/document/redirect/34708148/0" TargetMode="External"/><Relationship Id="rId51" Type="http://schemas.openxmlformats.org/officeDocument/2006/relationships/hyperlink" Target="https://internet.garant.ru/document/redirect/34841678/0" TargetMode="External"/><Relationship Id="rId72" Type="http://schemas.openxmlformats.org/officeDocument/2006/relationships/hyperlink" Target="https://internet.garant.ru/document/redirect/44074026/23" TargetMode="External"/><Relationship Id="rId93" Type="http://schemas.openxmlformats.org/officeDocument/2006/relationships/hyperlink" Target="https://internet.garant.ru/document/redirect/44074026/3000" TargetMode="External"/><Relationship Id="rId98" Type="http://schemas.openxmlformats.org/officeDocument/2006/relationships/hyperlink" Target="https://internet.garant.ru/document/redirect/34887097/10000" TargetMode="External"/><Relationship Id="rId121" Type="http://schemas.openxmlformats.org/officeDocument/2006/relationships/hyperlink" Target="https://internet.garant.ru/document/redirect/49491050/122" TargetMode="External"/><Relationship Id="rId142" Type="http://schemas.openxmlformats.org/officeDocument/2006/relationships/hyperlink" Target="https://internet.garant.ru/document/redirect/34757767/122" TargetMode="External"/><Relationship Id="rId163" Type="http://schemas.openxmlformats.org/officeDocument/2006/relationships/hyperlink" Target="https://internet.garant.ru/document/redirect/44074026/2131" TargetMode="External"/><Relationship Id="rId184" Type="http://schemas.openxmlformats.org/officeDocument/2006/relationships/hyperlink" Target="https://internet.garant.ru/document/redirect/34719897/115" TargetMode="External"/><Relationship Id="rId189" Type="http://schemas.openxmlformats.org/officeDocument/2006/relationships/hyperlink" Target="https://internet.garant.ru/document/redirect/34703134/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internet.garant.ru/document/redirect/401494027/1002" TargetMode="External"/><Relationship Id="rId46" Type="http://schemas.openxmlformats.org/officeDocument/2006/relationships/hyperlink" Target="https://internet.garant.ru/document/redirect/34737781/12000" TargetMode="External"/><Relationship Id="rId67" Type="http://schemas.openxmlformats.org/officeDocument/2006/relationships/hyperlink" Target="https://internet.garant.ru/document/redirect/34790214/475" TargetMode="External"/><Relationship Id="rId116" Type="http://schemas.openxmlformats.org/officeDocument/2006/relationships/hyperlink" Target="https://internet.garant.ru/document/redirect/44074027/0" TargetMode="External"/><Relationship Id="rId137" Type="http://schemas.openxmlformats.org/officeDocument/2006/relationships/hyperlink" Target="https://internet.garant.ru/document/redirect/34887097/132" TargetMode="External"/><Relationship Id="rId158" Type="http://schemas.openxmlformats.org/officeDocument/2006/relationships/hyperlink" Target="https://internet.garant.ru/document/redirect/44074026/212" TargetMode="External"/><Relationship Id="rId20" Type="http://schemas.openxmlformats.org/officeDocument/2006/relationships/hyperlink" Target="https://internet.garant.ru/document/redirect/49254970/1000" TargetMode="External"/><Relationship Id="rId41" Type="http://schemas.openxmlformats.org/officeDocument/2006/relationships/hyperlink" Target="https://internet.garant.ru/document/redirect/34769937/1211" TargetMode="External"/><Relationship Id="rId62" Type="http://schemas.openxmlformats.org/officeDocument/2006/relationships/hyperlink" Target="https://internet.garant.ru/document/redirect/34869937/0" TargetMode="External"/><Relationship Id="rId83" Type="http://schemas.openxmlformats.org/officeDocument/2006/relationships/hyperlink" Target="https://internet.garant.ru/document/redirect/44074026/24" TargetMode="External"/><Relationship Id="rId88" Type="http://schemas.openxmlformats.org/officeDocument/2006/relationships/hyperlink" Target="https://internet.garant.ru/document/redirect/44074026/251" TargetMode="External"/><Relationship Id="rId111" Type="http://schemas.openxmlformats.org/officeDocument/2006/relationships/hyperlink" Target="https://internet.garant.ru/document/redirect/44074026/3000" TargetMode="External"/><Relationship Id="rId132" Type="http://schemas.openxmlformats.org/officeDocument/2006/relationships/hyperlink" Target="https://internet.garant.ru/document/redirect/44074027/0" TargetMode="External"/><Relationship Id="rId153" Type="http://schemas.openxmlformats.org/officeDocument/2006/relationships/hyperlink" Target="https://internet.garant.ru/document/redirect/44074026/211" TargetMode="External"/><Relationship Id="rId174" Type="http://schemas.openxmlformats.org/officeDocument/2006/relationships/hyperlink" Target="https://internet.garant.ru/document/redirect/34887097/13900" TargetMode="External"/><Relationship Id="rId179" Type="http://schemas.openxmlformats.org/officeDocument/2006/relationships/hyperlink" Target="https://internet.garant.ru/document/redirect/44074026/216" TargetMode="External"/><Relationship Id="rId195" Type="http://schemas.openxmlformats.org/officeDocument/2006/relationships/fontTable" Target="fontTable.xml"/><Relationship Id="rId190" Type="http://schemas.openxmlformats.org/officeDocument/2006/relationships/hyperlink" Target="https://internet.garant.ru/document/redirect/34702716/0" TargetMode="External"/><Relationship Id="rId15" Type="http://schemas.openxmlformats.org/officeDocument/2006/relationships/hyperlink" Target="https://internet.garant.ru/document/redirect/10135206/0" TargetMode="External"/><Relationship Id="rId36" Type="http://schemas.openxmlformats.org/officeDocument/2006/relationships/hyperlink" Target="https://internet.garant.ru/document/redirect/34797001/41" TargetMode="External"/><Relationship Id="rId57" Type="http://schemas.openxmlformats.org/officeDocument/2006/relationships/hyperlink" Target="https://internet.garant.ru/document/redirect/34757767/241" TargetMode="External"/><Relationship Id="rId106" Type="http://schemas.openxmlformats.org/officeDocument/2006/relationships/hyperlink" Target="https://internet.garant.ru/document/redirect/44074026/272" TargetMode="External"/><Relationship Id="rId127" Type="http://schemas.openxmlformats.org/officeDocument/2006/relationships/hyperlink" Target="https://internet.garant.ru/document/redirect/44074026/3000" TargetMode="External"/><Relationship Id="rId10" Type="http://schemas.openxmlformats.org/officeDocument/2006/relationships/hyperlink" Target="https://internet.garant.ru/document/redirect/44074026/3000" TargetMode="External"/><Relationship Id="rId31" Type="http://schemas.openxmlformats.org/officeDocument/2006/relationships/hyperlink" Target="https://internet.garant.ru/document/redirect/34825119/0" TargetMode="External"/><Relationship Id="rId52" Type="http://schemas.openxmlformats.org/officeDocument/2006/relationships/hyperlink" Target="https://internet.garant.ru/document/redirect/34757767/1213" TargetMode="External"/><Relationship Id="rId73" Type="http://schemas.openxmlformats.org/officeDocument/2006/relationships/hyperlink" Target="https://internet.garant.ru/document/redirect/34887097/5000" TargetMode="External"/><Relationship Id="rId78" Type="http://schemas.openxmlformats.org/officeDocument/2006/relationships/hyperlink" Target="https://internet.garant.ru/document/redirect/406979340/11" TargetMode="External"/><Relationship Id="rId94" Type="http://schemas.openxmlformats.org/officeDocument/2006/relationships/hyperlink" Target="https://internet.garant.ru/document/redirect/44074027/0" TargetMode="External"/><Relationship Id="rId99" Type="http://schemas.openxmlformats.org/officeDocument/2006/relationships/hyperlink" Target="https://internet.garant.ru/document/redirect/44074026/271" TargetMode="External"/><Relationship Id="rId101" Type="http://schemas.openxmlformats.org/officeDocument/2006/relationships/hyperlink" Target="https://internet.garant.ru/document/redirect/44074027/0" TargetMode="External"/><Relationship Id="rId122" Type="http://schemas.openxmlformats.org/officeDocument/2006/relationships/hyperlink" Target="https://internet.garant.ru/document/redirect/44074026/29" TargetMode="External"/><Relationship Id="rId143" Type="http://schemas.openxmlformats.org/officeDocument/2006/relationships/hyperlink" Target="https://internet.garant.ru/document/redirect/34757767/241" TargetMode="External"/><Relationship Id="rId148" Type="http://schemas.openxmlformats.org/officeDocument/2006/relationships/hyperlink" Target="https://internet.garant.ru/document/redirect/49491050/130002" TargetMode="External"/><Relationship Id="rId164" Type="http://schemas.openxmlformats.org/officeDocument/2006/relationships/hyperlink" Target="https://internet.garant.ru/document/redirect/44074026/3000" TargetMode="External"/><Relationship Id="rId169" Type="http://schemas.openxmlformats.org/officeDocument/2006/relationships/hyperlink" Target="https://internet.garant.ru/document/redirect/44074027/0" TargetMode="External"/><Relationship Id="rId185" Type="http://schemas.openxmlformats.org/officeDocument/2006/relationships/hyperlink" Target="https://internet.garant.ru/document/redirect/21504541/15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4074026/21" TargetMode="External"/><Relationship Id="rId180" Type="http://schemas.openxmlformats.org/officeDocument/2006/relationships/hyperlink" Target="https://internet.garant.ru/document/redirect/44074026/3000" TargetMode="External"/><Relationship Id="rId26" Type="http://schemas.openxmlformats.org/officeDocument/2006/relationships/hyperlink" Target="https://internet.garant.ru/document/redirect/49471657/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7975</Words>
  <Characters>45459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dcterms:created xsi:type="dcterms:W3CDTF">2024-09-13T06:35:00Z</dcterms:created>
  <dcterms:modified xsi:type="dcterms:W3CDTF">2024-09-13T06:35:00Z</dcterms:modified>
</cp:coreProperties>
</file>